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111" w:rsidRPr="008B0111" w:rsidRDefault="008B0111">
      <w:pPr>
        <w:rPr>
          <w:rFonts w:ascii="Arial" w:hAnsi="Arial" w:cs="Arial"/>
          <w:b/>
          <w:sz w:val="24"/>
          <w:szCs w:val="24"/>
        </w:rPr>
      </w:pPr>
    </w:p>
    <w:p w:rsidR="008B0111" w:rsidRPr="00F10E5F" w:rsidRDefault="008B0111">
      <w:pPr>
        <w:rPr>
          <w:rFonts w:ascii="Arial" w:hAnsi="Arial" w:cs="Arial"/>
          <w:b/>
          <w:sz w:val="24"/>
          <w:szCs w:val="24"/>
        </w:rPr>
      </w:pPr>
      <w:r w:rsidRPr="00F10E5F">
        <w:rPr>
          <w:rFonts w:ascii="Arial" w:hAnsi="Arial" w:cs="Arial"/>
          <w:b/>
          <w:sz w:val="24"/>
          <w:szCs w:val="24"/>
        </w:rPr>
        <w:t>‘Maagklachten’ in de huisartspraktijk</w:t>
      </w:r>
    </w:p>
    <w:p w:rsidR="008B0111" w:rsidRDefault="008B0111">
      <w:pPr>
        <w:rPr>
          <w:rFonts w:ascii="Arial" w:hAnsi="Arial" w:cs="Arial"/>
          <w:sz w:val="24"/>
          <w:szCs w:val="24"/>
        </w:rPr>
      </w:pPr>
      <w:r w:rsidRPr="00F10E5F">
        <w:rPr>
          <w:rFonts w:ascii="Arial" w:hAnsi="Arial" w:cs="Arial"/>
          <w:sz w:val="24"/>
          <w:szCs w:val="24"/>
        </w:rPr>
        <w:t>Mattijs Numans</w:t>
      </w:r>
    </w:p>
    <w:p w:rsidR="00AB2EF0" w:rsidRPr="00F10E5F" w:rsidRDefault="00AB2EF0">
      <w:pPr>
        <w:rPr>
          <w:rFonts w:ascii="Arial" w:hAnsi="Arial" w:cs="Arial"/>
          <w:sz w:val="24"/>
          <w:szCs w:val="24"/>
        </w:rPr>
      </w:pPr>
      <w:bookmarkStart w:id="0" w:name="_GoBack"/>
      <w:bookmarkEnd w:id="0"/>
    </w:p>
    <w:p w:rsidR="008B0111" w:rsidRPr="00E03B7A" w:rsidRDefault="00E03B7A">
      <w:pPr>
        <w:rPr>
          <w:rFonts w:ascii="Arial" w:hAnsi="Arial" w:cs="Arial"/>
          <w:sz w:val="24"/>
          <w:szCs w:val="24"/>
        </w:rPr>
      </w:pPr>
      <w:r>
        <w:rPr>
          <w:rFonts w:ascii="Arial" w:hAnsi="Arial" w:cs="Arial"/>
          <w:sz w:val="24"/>
          <w:szCs w:val="24"/>
        </w:rPr>
        <w:t xml:space="preserve">Maagklachten komen in de huisartspraktijk veel voor, de gemiddelde huisarts ziet wekelijks een ‘nieuwe’ patiënt met dit soort klachten, vrijwel dagelijks worden recepten met maagmedicatie verlengd. Sinds de eerste NHG standaard maagklachten (1993) is er door de beschikbaarheid van gastroscopie, H2-antagonisten en Protonpompremmers en meer kennis en ervaring met H </w:t>
      </w:r>
      <w:proofErr w:type="spellStart"/>
      <w:r>
        <w:rPr>
          <w:rFonts w:ascii="Arial" w:hAnsi="Arial" w:cs="Arial"/>
          <w:sz w:val="24"/>
          <w:szCs w:val="24"/>
        </w:rPr>
        <w:t>pylori</w:t>
      </w:r>
      <w:proofErr w:type="spellEnd"/>
      <w:r>
        <w:rPr>
          <w:rFonts w:ascii="Arial" w:hAnsi="Arial" w:cs="Arial"/>
          <w:sz w:val="24"/>
          <w:szCs w:val="24"/>
        </w:rPr>
        <w:t xml:space="preserve"> diagnostiek veel veranderd, maar maken nog steeds een aantal dilemma’s de beslissingen rond maagklachten in de eerste lijn niet eenvoudig. De anamnese maakt onderscheid tussen reflux en ‘dyspepsie’ niet goed mogelijk, klachten overlappen en de eerste stappen in de behandeling zijn hetzelfde. De NHG standaard adviseert al vele jaren een “</w:t>
      </w:r>
      <w:proofErr w:type="spellStart"/>
      <w:r>
        <w:rPr>
          <w:rFonts w:ascii="Arial" w:hAnsi="Arial" w:cs="Arial"/>
          <w:sz w:val="24"/>
          <w:szCs w:val="24"/>
        </w:rPr>
        <w:t>step-up</w:t>
      </w:r>
      <w:proofErr w:type="spellEnd"/>
      <w:r>
        <w:rPr>
          <w:rFonts w:ascii="Arial" w:hAnsi="Arial" w:cs="Arial"/>
          <w:sz w:val="24"/>
          <w:szCs w:val="24"/>
        </w:rPr>
        <w:t xml:space="preserve">” beleid, dat wil zeggen, afhankelijk van zelf aangeschafte en eerder voorgeschreven medicatie eerst antacida, dan H2-antagonisten, dan PPI. Voor dat, door sommigen als nogal terughoudend beschouwde, beleid komt steeds meer wetenschappelijke steun. Ongeveer 2% van de populatie gebruikt chronisch en dagelijks PPI, al snel de helft daarvan zonder harde indicatie. Inmiddels wordt steeds meer duidelijk dat chronisch gebruik van PPI nadelen heeft. Het is alleen al om die reden zaak te zorgen terughoudend te zijn met de laatste stap in het step up beleid, nl. die naar voorschrijven van een PPI, zonder indicatie. Heeft iemand </w:t>
      </w:r>
      <w:r w:rsidR="00AB2EF0">
        <w:rPr>
          <w:rFonts w:ascii="Arial" w:hAnsi="Arial" w:cs="Arial"/>
          <w:sz w:val="24"/>
          <w:szCs w:val="24"/>
        </w:rPr>
        <w:t xml:space="preserve">eenmaal </w:t>
      </w:r>
      <w:r>
        <w:rPr>
          <w:rFonts w:ascii="Arial" w:hAnsi="Arial" w:cs="Arial"/>
          <w:sz w:val="24"/>
          <w:szCs w:val="24"/>
        </w:rPr>
        <w:t xml:space="preserve">een PPI, dan is H </w:t>
      </w:r>
      <w:proofErr w:type="spellStart"/>
      <w:r>
        <w:rPr>
          <w:rFonts w:ascii="Arial" w:hAnsi="Arial" w:cs="Arial"/>
          <w:sz w:val="24"/>
          <w:szCs w:val="24"/>
        </w:rPr>
        <w:t>pylori</w:t>
      </w:r>
      <w:proofErr w:type="spellEnd"/>
      <w:r>
        <w:rPr>
          <w:rFonts w:ascii="Arial" w:hAnsi="Arial" w:cs="Arial"/>
          <w:sz w:val="24"/>
          <w:szCs w:val="24"/>
        </w:rPr>
        <w:t xml:space="preserve"> diagnostiek minder betrouwbaar en stoppen met de PPI is nogal eens een probleem door rebound effect. De dilemma’s in de eerste lijn: hoe komen we tot een rationeel voorschrijfbeleid, zodanig dat </w:t>
      </w:r>
      <w:proofErr w:type="spellStart"/>
      <w:r>
        <w:rPr>
          <w:rFonts w:ascii="Arial" w:hAnsi="Arial" w:cs="Arial"/>
          <w:sz w:val="24"/>
          <w:szCs w:val="24"/>
        </w:rPr>
        <w:t>PPI’s</w:t>
      </w:r>
      <w:proofErr w:type="spellEnd"/>
      <w:r>
        <w:rPr>
          <w:rFonts w:ascii="Arial" w:hAnsi="Arial" w:cs="Arial"/>
          <w:sz w:val="24"/>
          <w:szCs w:val="24"/>
        </w:rPr>
        <w:t xml:space="preserve"> gebruikt worden voor de aandoeningen en indicaties waarvoor ze bedoeld zijn, wanneer is diagnostiek naar H </w:t>
      </w:r>
      <w:proofErr w:type="spellStart"/>
      <w:r>
        <w:rPr>
          <w:rFonts w:ascii="Arial" w:hAnsi="Arial" w:cs="Arial"/>
          <w:sz w:val="24"/>
          <w:szCs w:val="24"/>
        </w:rPr>
        <w:t>pylori</w:t>
      </w:r>
      <w:proofErr w:type="spellEnd"/>
      <w:r>
        <w:rPr>
          <w:rFonts w:ascii="Arial" w:hAnsi="Arial" w:cs="Arial"/>
          <w:sz w:val="24"/>
          <w:szCs w:val="24"/>
        </w:rPr>
        <w:t xml:space="preserve"> zinvol en </w:t>
      </w:r>
      <w:proofErr w:type="spellStart"/>
      <w:r>
        <w:rPr>
          <w:rFonts w:ascii="Arial" w:hAnsi="Arial" w:cs="Arial"/>
          <w:sz w:val="24"/>
          <w:szCs w:val="24"/>
        </w:rPr>
        <w:t>kosten-effectief</w:t>
      </w:r>
      <w:proofErr w:type="spellEnd"/>
      <w:r>
        <w:rPr>
          <w:rFonts w:ascii="Arial" w:hAnsi="Arial" w:cs="Arial"/>
          <w:sz w:val="24"/>
          <w:szCs w:val="24"/>
        </w:rPr>
        <w:t xml:space="preserve"> en hoe doen we dat dan, bij wie moet naar de huidige inzichten op welk moment juist </w:t>
      </w:r>
      <w:proofErr w:type="spellStart"/>
      <w:r>
        <w:rPr>
          <w:rFonts w:ascii="Arial" w:hAnsi="Arial" w:cs="Arial"/>
          <w:sz w:val="24"/>
          <w:szCs w:val="24"/>
        </w:rPr>
        <w:t>wėl</w:t>
      </w:r>
      <w:proofErr w:type="spellEnd"/>
      <w:r>
        <w:rPr>
          <w:rFonts w:ascii="Arial" w:hAnsi="Arial" w:cs="Arial"/>
          <w:sz w:val="24"/>
          <w:szCs w:val="24"/>
        </w:rPr>
        <w:t xml:space="preserve"> een gastroscopie worden aangevraagd en hoe krijgen we de chronische gebruikers van zuurremming bij wie daarvoor geen goede indicatie is, op een prettige manier terug bij een effectief “on </w:t>
      </w:r>
      <w:proofErr w:type="spellStart"/>
      <w:r>
        <w:rPr>
          <w:rFonts w:ascii="Arial" w:hAnsi="Arial" w:cs="Arial"/>
          <w:sz w:val="24"/>
          <w:szCs w:val="24"/>
        </w:rPr>
        <w:t>demand</w:t>
      </w:r>
      <w:proofErr w:type="spellEnd"/>
      <w:r>
        <w:rPr>
          <w:rFonts w:ascii="Arial" w:hAnsi="Arial" w:cs="Arial"/>
          <w:sz w:val="24"/>
          <w:szCs w:val="24"/>
        </w:rPr>
        <w:t xml:space="preserve">” gebruik van medicatie. Op deze avond </w:t>
      </w:r>
      <w:r w:rsidR="00AB2EF0">
        <w:rPr>
          <w:rFonts w:ascii="Arial" w:hAnsi="Arial" w:cs="Arial"/>
          <w:sz w:val="24"/>
          <w:szCs w:val="24"/>
        </w:rPr>
        <w:t xml:space="preserve">komen deze dilemma’s aan bod aan de hand van casuïstiek en worden de beslismomenten die de NHG standaard daarvoor geeft verhelderd. </w:t>
      </w:r>
      <w:r>
        <w:rPr>
          <w:rFonts w:ascii="Arial" w:hAnsi="Arial" w:cs="Arial"/>
          <w:sz w:val="24"/>
          <w:szCs w:val="24"/>
        </w:rPr>
        <w:t xml:space="preserve"> </w:t>
      </w:r>
    </w:p>
    <w:p w:rsidR="008B0111" w:rsidRDefault="008B0111">
      <w:pPr>
        <w:rPr>
          <w:rFonts w:ascii="Arial" w:hAnsi="Arial" w:cs="Arial"/>
          <w:b/>
          <w:sz w:val="24"/>
          <w:szCs w:val="24"/>
        </w:rPr>
      </w:pPr>
    </w:p>
    <w:p w:rsidR="008B0111" w:rsidRDefault="008B0111">
      <w:pPr>
        <w:rPr>
          <w:rFonts w:ascii="Arial" w:hAnsi="Arial" w:cs="Arial"/>
          <w:b/>
          <w:sz w:val="24"/>
          <w:szCs w:val="24"/>
        </w:rPr>
      </w:pPr>
    </w:p>
    <w:p w:rsidR="00894A26" w:rsidRPr="008B0111" w:rsidRDefault="00894A26">
      <w:pPr>
        <w:rPr>
          <w:rFonts w:ascii="Arial" w:hAnsi="Arial" w:cs="Arial"/>
          <w:b/>
          <w:sz w:val="24"/>
          <w:szCs w:val="24"/>
        </w:rPr>
      </w:pPr>
      <w:r w:rsidRPr="008B0111">
        <w:rPr>
          <w:rFonts w:ascii="Arial" w:hAnsi="Arial" w:cs="Arial"/>
          <w:b/>
          <w:sz w:val="24"/>
          <w:szCs w:val="24"/>
        </w:rPr>
        <w:t>Dyspepsie: pathofysiologie en diagnostiek</w:t>
      </w:r>
    </w:p>
    <w:p w:rsidR="00894A26" w:rsidRPr="008B0111" w:rsidRDefault="008B0111">
      <w:pPr>
        <w:rPr>
          <w:rFonts w:ascii="Arial" w:hAnsi="Arial" w:cs="Arial"/>
          <w:sz w:val="24"/>
          <w:szCs w:val="24"/>
        </w:rPr>
      </w:pPr>
      <w:r>
        <w:rPr>
          <w:rFonts w:ascii="Arial" w:hAnsi="Arial" w:cs="Arial"/>
          <w:sz w:val="24"/>
          <w:szCs w:val="24"/>
        </w:rPr>
        <w:t>Andre</w:t>
      </w:r>
      <w:r w:rsidR="00894A26" w:rsidRPr="008B0111">
        <w:rPr>
          <w:rFonts w:ascii="Arial" w:hAnsi="Arial" w:cs="Arial"/>
          <w:sz w:val="24"/>
          <w:szCs w:val="24"/>
        </w:rPr>
        <w:t xml:space="preserve"> Smout</w:t>
      </w:r>
    </w:p>
    <w:p w:rsidR="00894A26" w:rsidRPr="008B0111" w:rsidRDefault="00894A26">
      <w:pPr>
        <w:rPr>
          <w:rFonts w:ascii="Arial" w:hAnsi="Arial" w:cs="Arial"/>
          <w:sz w:val="24"/>
          <w:szCs w:val="24"/>
        </w:rPr>
      </w:pPr>
    </w:p>
    <w:p w:rsidR="00C1472B" w:rsidRPr="008B0111" w:rsidRDefault="005D4210">
      <w:pPr>
        <w:rPr>
          <w:rFonts w:ascii="Arial" w:hAnsi="Arial" w:cs="Arial"/>
          <w:sz w:val="24"/>
          <w:szCs w:val="24"/>
        </w:rPr>
      </w:pPr>
      <w:proofErr w:type="spellStart"/>
      <w:r w:rsidRPr="008B0111">
        <w:rPr>
          <w:rFonts w:ascii="Arial" w:hAnsi="Arial" w:cs="Arial"/>
          <w:sz w:val="24"/>
          <w:szCs w:val="24"/>
        </w:rPr>
        <w:t>Dyspep</w:t>
      </w:r>
      <w:r w:rsidR="0010584E" w:rsidRPr="008B0111">
        <w:rPr>
          <w:rFonts w:ascii="Arial" w:hAnsi="Arial" w:cs="Arial"/>
          <w:sz w:val="24"/>
          <w:szCs w:val="24"/>
        </w:rPr>
        <w:t>tische</w:t>
      </w:r>
      <w:proofErr w:type="spellEnd"/>
      <w:r w:rsidR="0010584E" w:rsidRPr="008B0111">
        <w:rPr>
          <w:rFonts w:ascii="Arial" w:hAnsi="Arial" w:cs="Arial"/>
          <w:sz w:val="24"/>
          <w:szCs w:val="24"/>
        </w:rPr>
        <w:t xml:space="preserve"> klachten kunnen</w:t>
      </w:r>
      <w:r w:rsidRPr="008B0111">
        <w:rPr>
          <w:rFonts w:ascii="Arial" w:hAnsi="Arial" w:cs="Arial"/>
          <w:sz w:val="24"/>
          <w:szCs w:val="24"/>
        </w:rPr>
        <w:t xml:space="preserve"> een organische, systemische of </w:t>
      </w:r>
      <w:proofErr w:type="spellStart"/>
      <w:r w:rsidRPr="008B0111">
        <w:rPr>
          <w:rFonts w:ascii="Arial" w:hAnsi="Arial" w:cs="Arial"/>
          <w:sz w:val="24"/>
          <w:szCs w:val="24"/>
        </w:rPr>
        <w:t>metabole</w:t>
      </w:r>
      <w:proofErr w:type="spellEnd"/>
      <w:r w:rsidRPr="008B0111">
        <w:rPr>
          <w:rFonts w:ascii="Arial" w:hAnsi="Arial" w:cs="Arial"/>
          <w:sz w:val="24"/>
          <w:szCs w:val="24"/>
        </w:rPr>
        <w:t xml:space="preserve"> oorzaak hebben, maar he</w:t>
      </w:r>
      <w:r w:rsidR="0010584E" w:rsidRPr="008B0111">
        <w:rPr>
          <w:rFonts w:ascii="Arial" w:hAnsi="Arial" w:cs="Arial"/>
          <w:sz w:val="24"/>
          <w:szCs w:val="24"/>
        </w:rPr>
        <w:t>bben</w:t>
      </w:r>
      <w:r w:rsidRPr="008B0111">
        <w:rPr>
          <w:rFonts w:ascii="Arial" w:hAnsi="Arial" w:cs="Arial"/>
          <w:sz w:val="24"/>
          <w:szCs w:val="24"/>
        </w:rPr>
        <w:t xml:space="preserve"> dit meestal niet.</w:t>
      </w:r>
      <w:r w:rsidR="0010584E" w:rsidRPr="008B0111">
        <w:rPr>
          <w:rFonts w:ascii="Arial" w:hAnsi="Arial" w:cs="Arial"/>
          <w:sz w:val="24"/>
          <w:szCs w:val="24"/>
        </w:rPr>
        <w:t xml:space="preserve"> </w:t>
      </w:r>
      <w:r w:rsidRPr="008B0111">
        <w:rPr>
          <w:rFonts w:ascii="Arial" w:hAnsi="Arial" w:cs="Arial"/>
          <w:sz w:val="24"/>
          <w:szCs w:val="24"/>
        </w:rPr>
        <w:t xml:space="preserve">Chronische dyspepsie waarvoor geen organische, systemische of </w:t>
      </w:r>
      <w:proofErr w:type="spellStart"/>
      <w:r w:rsidRPr="008B0111">
        <w:rPr>
          <w:rFonts w:ascii="Arial" w:hAnsi="Arial" w:cs="Arial"/>
          <w:sz w:val="24"/>
          <w:szCs w:val="24"/>
        </w:rPr>
        <w:t>metabole</w:t>
      </w:r>
      <w:proofErr w:type="spellEnd"/>
      <w:r w:rsidRPr="008B0111">
        <w:rPr>
          <w:rFonts w:ascii="Arial" w:hAnsi="Arial" w:cs="Arial"/>
          <w:sz w:val="24"/>
          <w:szCs w:val="24"/>
        </w:rPr>
        <w:t xml:space="preserve"> oorzaak kan worden aangetoond, wordt functionele dyspepsie </w:t>
      </w:r>
      <w:r w:rsidR="008070A0" w:rsidRPr="008B0111">
        <w:rPr>
          <w:rFonts w:ascii="Arial" w:hAnsi="Arial" w:cs="Arial"/>
          <w:sz w:val="24"/>
          <w:szCs w:val="24"/>
        </w:rPr>
        <w:t xml:space="preserve">(FD) </w:t>
      </w:r>
      <w:r w:rsidRPr="008B0111">
        <w:rPr>
          <w:rFonts w:ascii="Arial" w:hAnsi="Arial" w:cs="Arial"/>
          <w:sz w:val="24"/>
          <w:szCs w:val="24"/>
        </w:rPr>
        <w:t>genoemd.</w:t>
      </w:r>
      <w:r w:rsidR="00B64089" w:rsidRPr="008B0111">
        <w:rPr>
          <w:rFonts w:ascii="Arial" w:hAnsi="Arial" w:cs="Arial"/>
          <w:sz w:val="24"/>
          <w:szCs w:val="24"/>
        </w:rPr>
        <w:t xml:space="preserve"> </w:t>
      </w:r>
      <w:r w:rsidR="00C1472B" w:rsidRPr="008B0111">
        <w:rPr>
          <w:rFonts w:ascii="Arial" w:hAnsi="Arial" w:cs="Arial"/>
          <w:sz w:val="24"/>
          <w:szCs w:val="24"/>
        </w:rPr>
        <w:t xml:space="preserve">In de Rome </w:t>
      </w:r>
      <w:r w:rsidR="00894A26" w:rsidRPr="008B0111">
        <w:rPr>
          <w:rFonts w:ascii="Arial" w:hAnsi="Arial" w:cs="Arial"/>
          <w:sz w:val="24"/>
          <w:szCs w:val="24"/>
        </w:rPr>
        <w:t xml:space="preserve">IV </w:t>
      </w:r>
      <w:r w:rsidR="00C1472B" w:rsidRPr="008B0111">
        <w:rPr>
          <w:rFonts w:ascii="Arial" w:hAnsi="Arial" w:cs="Arial"/>
          <w:sz w:val="24"/>
          <w:szCs w:val="24"/>
        </w:rPr>
        <w:t>classificatie</w:t>
      </w:r>
      <w:r w:rsidR="00894A26" w:rsidRPr="008B0111">
        <w:rPr>
          <w:rFonts w:ascii="Arial" w:hAnsi="Arial" w:cs="Arial"/>
          <w:sz w:val="24"/>
          <w:szCs w:val="24"/>
        </w:rPr>
        <w:t xml:space="preserve"> van functionele maagdarmstoornis</w:t>
      </w:r>
      <w:r w:rsidR="00C1472B" w:rsidRPr="008B0111">
        <w:rPr>
          <w:rFonts w:ascii="Arial" w:hAnsi="Arial" w:cs="Arial"/>
          <w:sz w:val="24"/>
          <w:szCs w:val="24"/>
        </w:rPr>
        <w:t>s</w:t>
      </w:r>
      <w:r w:rsidR="00894A26" w:rsidRPr="008B0111">
        <w:rPr>
          <w:rFonts w:ascii="Arial" w:hAnsi="Arial" w:cs="Arial"/>
          <w:sz w:val="24"/>
          <w:szCs w:val="24"/>
        </w:rPr>
        <w:t>en</w:t>
      </w:r>
      <w:r w:rsidR="00C1472B" w:rsidRPr="008B0111">
        <w:rPr>
          <w:rFonts w:ascii="Arial" w:hAnsi="Arial" w:cs="Arial"/>
          <w:sz w:val="24"/>
          <w:szCs w:val="24"/>
        </w:rPr>
        <w:t xml:space="preserve"> worden twee subtypen van </w:t>
      </w:r>
      <w:r w:rsidR="00B64089" w:rsidRPr="008B0111">
        <w:rPr>
          <w:rFonts w:ascii="Arial" w:hAnsi="Arial" w:cs="Arial"/>
          <w:sz w:val="24"/>
          <w:szCs w:val="24"/>
        </w:rPr>
        <w:t>FD</w:t>
      </w:r>
      <w:r w:rsidR="00C1472B" w:rsidRPr="008B0111">
        <w:rPr>
          <w:rFonts w:ascii="Arial" w:hAnsi="Arial" w:cs="Arial"/>
          <w:sz w:val="24"/>
          <w:szCs w:val="24"/>
        </w:rPr>
        <w:t xml:space="preserve"> onderscheiden: het “</w:t>
      </w:r>
      <w:proofErr w:type="spellStart"/>
      <w:r w:rsidR="00C1472B" w:rsidRPr="008B0111">
        <w:rPr>
          <w:rFonts w:ascii="Arial" w:hAnsi="Arial" w:cs="Arial"/>
          <w:sz w:val="24"/>
          <w:szCs w:val="24"/>
        </w:rPr>
        <w:t>postprandial</w:t>
      </w:r>
      <w:proofErr w:type="spellEnd"/>
      <w:r w:rsidR="00C1472B" w:rsidRPr="008B0111">
        <w:rPr>
          <w:rFonts w:ascii="Arial" w:hAnsi="Arial" w:cs="Arial"/>
          <w:sz w:val="24"/>
          <w:szCs w:val="24"/>
        </w:rPr>
        <w:t xml:space="preserve"> </w:t>
      </w:r>
      <w:proofErr w:type="spellStart"/>
      <w:r w:rsidR="00C1472B" w:rsidRPr="008B0111">
        <w:rPr>
          <w:rFonts w:ascii="Arial" w:hAnsi="Arial" w:cs="Arial"/>
          <w:sz w:val="24"/>
          <w:szCs w:val="24"/>
        </w:rPr>
        <w:t>distress</w:t>
      </w:r>
      <w:proofErr w:type="spellEnd"/>
      <w:r w:rsidR="00C1472B" w:rsidRPr="008B0111">
        <w:rPr>
          <w:rFonts w:ascii="Arial" w:hAnsi="Arial" w:cs="Arial"/>
          <w:sz w:val="24"/>
          <w:szCs w:val="24"/>
        </w:rPr>
        <w:t xml:space="preserve"> </w:t>
      </w:r>
      <w:proofErr w:type="spellStart"/>
      <w:r w:rsidR="00C1472B" w:rsidRPr="008B0111">
        <w:rPr>
          <w:rFonts w:ascii="Arial" w:hAnsi="Arial" w:cs="Arial"/>
          <w:sz w:val="24"/>
          <w:szCs w:val="24"/>
        </w:rPr>
        <w:t>syndrome</w:t>
      </w:r>
      <w:proofErr w:type="spellEnd"/>
      <w:r w:rsidR="00C1472B" w:rsidRPr="008B0111">
        <w:rPr>
          <w:rFonts w:ascii="Arial" w:hAnsi="Arial" w:cs="Arial"/>
          <w:sz w:val="24"/>
          <w:szCs w:val="24"/>
        </w:rPr>
        <w:t>” (PDS) en het “</w:t>
      </w:r>
      <w:proofErr w:type="spellStart"/>
      <w:r w:rsidR="00C1472B" w:rsidRPr="008B0111">
        <w:rPr>
          <w:rFonts w:ascii="Arial" w:hAnsi="Arial" w:cs="Arial"/>
          <w:sz w:val="24"/>
          <w:szCs w:val="24"/>
        </w:rPr>
        <w:t>epigastric</w:t>
      </w:r>
      <w:proofErr w:type="spellEnd"/>
      <w:r w:rsidR="00C1472B" w:rsidRPr="008B0111">
        <w:rPr>
          <w:rFonts w:ascii="Arial" w:hAnsi="Arial" w:cs="Arial"/>
          <w:sz w:val="24"/>
          <w:szCs w:val="24"/>
        </w:rPr>
        <w:t xml:space="preserve"> </w:t>
      </w:r>
      <w:proofErr w:type="spellStart"/>
      <w:r w:rsidR="00C1472B" w:rsidRPr="008B0111">
        <w:rPr>
          <w:rFonts w:ascii="Arial" w:hAnsi="Arial" w:cs="Arial"/>
          <w:sz w:val="24"/>
          <w:szCs w:val="24"/>
        </w:rPr>
        <w:t>pain</w:t>
      </w:r>
      <w:proofErr w:type="spellEnd"/>
      <w:r w:rsidR="00C1472B" w:rsidRPr="008B0111">
        <w:rPr>
          <w:rFonts w:ascii="Arial" w:hAnsi="Arial" w:cs="Arial"/>
          <w:sz w:val="24"/>
          <w:szCs w:val="24"/>
        </w:rPr>
        <w:t xml:space="preserve"> </w:t>
      </w:r>
      <w:proofErr w:type="spellStart"/>
      <w:r w:rsidR="00C1472B" w:rsidRPr="008B0111">
        <w:rPr>
          <w:rFonts w:ascii="Arial" w:hAnsi="Arial" w:cs="Arial"/>
          <w:sz w:val="24"/>
          <w:szCs w:val="24"/>
        </w:rPr>
        <w:t>syndrome</w:t>
      </w:r>
      <w:proofErr w:type="spellEnd"/>
      <w:r w:rsidR="00C1472B" w:rsidRPr="008B0111">
        <w:rPr>
          <w:rFonts w:ascii="Arial" w:hAnsi="Arial" w:cs="Arial"/>
          <w:sz w:val="24"/>
          <w:szCs w:val="24"/>
        </w:rPr>
        <w:t>” (EPS).</w:t>
      </w:r>
      <w:r w:rsidR="00894A26" w:rsidRPr="008B0111">
        <w:rPr>
          <w:rFonts w:ascii="Arial" w:hAnsi="Arial" w:cs="Arial"/>
          <w:sz w:val="24"/>
          <w:szCs w:val="24"/>
        </w:rPr>
        <w:t xml:space="preserve"> </w:t>
      </w:r>
      <w:r w:rsidR="00C1472B" w:rsidRPr="008B0111">
        <w:rPr>
          <w:rFonts w:ascii="Arial" w:hAnsi="Arial" w:cs="Arial"/>
          <w:sz w:val="24"/>
          <w:szCs w:val="24"/>
        </w:rPr>
        <w:t xml:space="preserve">Bij het PDS staan </w:t>
      </w:r>
      <w:r w:rsidR="008070A0" w:rsidRPr="008B0111">
        <w:rPr>
          <w:rFonts w:ascii="Arial" w:hAnsi="Arial" w:cs="Arial"/>
          <w:sz w:val="24"/>
          <w:szCs w:val="24"/>
        </w:rPr>
        <w:t xml:space="preserve">een hinderlijk postprandiaal vol gevoel en vroegtijdige verzadiging op de voorgrond, bij het EPS is pijn in </w:t>
      </w:r>
      <w:proofErr w:type="spellStart"/>
      <w:r w:rsidR="008070A0" w:rsidRPr="008B0111">
        <w:rPr>
          <w:rFonts w:ascii="Arial" w:hAnsi="Arial" w:cs="Arial"/>
          <w:sz w:val="24"/>
          <w:szCs w:val="24"/>
        </w:rPr>
        <w:t>epigastrio</w:t>
      </w:r>
      <w:proofErr w:type="spellEnd"/>
      <w:r w:rsidR="008070A0" w:rsidRPr="008B0111">
        <w:rPr>
          <w:rFonts w:ascii="Arial" w:hAnsi="Arial" w:cs="Arial"/>
          <w:sz w:val="24"/>
          <w:szCs w:val="24"/>
        </w:rPr>
        <w:t xml:space="preserve">, die niet </w:t>
      </w:r>
      <w:proofErr w:type="spellStart"/>
      <w:r w:rsidR="008070A0" w:rsidRPr="008B0111">
        <w:rPr>
          <w:rFonts w:ascii="Arial" w:hAnsi="Arial" w:cs="Arial"/>
          <w:sz w:val="24"/>
          <w:szCs w:val="24"/>
        </w:rPr>
        <w:t>persé</w:t>
      </w:r>
      <w:proofErr w:type="spellEnd"/>
      <w:r w:rsidR="008070A0" w:rsidRPr="008B0111">
        <w:rPr>
          <w:rFonts w:ascii="Arial" w:hAnsi="Arial" w:cs="Arial"/>
          <w:sz w:val="24"/>
          <w:szCs w:val="24"/>
        </w:rPr>
        <w:t xml:space="preserve"> maaltijd-gerelateerd hoeft te zijn, het kernsymptoom.</w:t>
      </w:r>
    </w:p>
    <w:p w:rsidR="008070A0" w:rsidRPr="008B0111" w:rsidRDefault="008070A0">
      <w:pPr>
        <w:rPr>
          <w:rFonts w:ascii="Arial" w:hAnsi="Arial" w:cs="Arial"/>
          <w:sz w:val="24"/>
          <w:szCs w:val="24"/>
        </w:rPr>
      </w:pPr>
      <w:r w:rsidRPr="008B0111">
        <w:rPr>
          <w:rFonts w:ascii="Arial" w:hAnsi="Arial" w:cs="Arial"/>
          <w:sz w:val="24"/>
          <w:szCs w:val="24"/>
        </w:rPr>
        <w:t xml:space="preserve">De pathofysiologie van FD is multifactorieel. Afwijkende motoriek van maag en proximale dunne darm, viscerale hypersensitiviteit, laaggradige </w:t>
      </w:r>
      <w:proofErr w:type="spellStart"/>
      <w:r w:rsidRPr="008B0111">
        <w:rPr>
          <w:rFonts w:ascii="Arial" w:hAnsi="Arial" w:cs="Arial"/>
          <w:sz w:val="24"/>
          <w:szCs w:val="24"/>
        </w:rPr>
        <w:t>mucosale</w:t>
      </w:r>
      <w:proofErr w:type="spellEnd"/>
      <w:r w:rsidRPr="008B0111">
        <w:rPr>
          <w:rFonts w:ascii="Arial" w:hAnsi="Arial" w:cs="Arial"/>
          <w:sz w:val="24"/>
          <w:szCs w:val="24"/>
        </w:rPr>
        <w:t xml:space="preserve"> ontsteking </w:t>
      </w:r>
      <w:r w:rsidRPr="008B0111">
        <w:rPr>
          <w:rFonts w:ascii="Arial" w:hAnsi="Arial" w:cs="Arial"/>
          <w:sz w:val="24"/>
          <w:szCs w:val="24"/>
        </w:rPr>
        <w:lastRenderedPageBreak/>
        <w:t xml:space="preserve">(o.a. door </w:t>
      </w:r>
      <w:proofErr w:type="spellStart"/>
      <w:r w:rsidRPr="008B0111">
        <w:rPr>
          <w:rFonts w:ascii="Arial" w:hAnsi="Arial" w:cs="Arial"/>
          <w:sz w:val="24"/>
          <w:szCs w:val="24"/>
        </w:rPr>
        <w:t>Helicobacter</w:t>
      </w:r>
      <w:proofErr w:type="spellEnd"/>
      <w:r w:rsidRPr="008B0111">
        <w:rPr>
          <w:rFonts w:ascii="Arial" w:hAnsi="Arial" w:cs="Arial"/>
          <w:sz w:val="24"/>
          <w:szCs w:val="24"/>
        </w:rPr>
        <w:t xml:space="preserve"> </w:t>
      </w:r>
      <w:proofErr w:type="spellStart"/>
      <w:r w:rsidRPr="008B0111">
        <w:rPr>
          <w:rFonts w:ascii="Arial" w:hAnsi="Arial" w:cs="Arial"/>
          <w:sz w:val="24"/>
          <w:szCs w:val="24"/>
        </w:rPr>
        <w:t>pylori</w:t>
      </w:r>
      <w:proofErr w:type="spellEnd"/>
      <w:r w:rsidRPr="008B0111">
        <w:rPr>
          <w:rFonts w:ascii="Arial" w:hAnsi="Arial" w:cs="Arial"/>
          <w:sz w:val="24"/>
          <w:szCs w:val="24"/>
        </w:rPr>
        <w:t>) en psychosociale factoren kunnen een rol spelen.</w:t>
      </w:r>
      <w:r w:rsidR="00B64089" w:rsidRPr="008B0111">
        <w:rPr>
          <w:rFonts w:ascii="Arial" w:hAnsi="Arial" w:cs="Arial"/>
          <w:sz w:val="24"/>
          <w:szCs w:val="24"/>
        </w:rPr>
        <w:t xml:space="preserve"> Overmatige secretie van maagzuur behoort niet tot de pathofysiologische factoren. </w:t>
      </w:r>
    </w:p>
    <w:p w:rsidR="008070A0" w:rsidRPr="008B0111" w:rsidRDefault="0010584E">
      <w:pPr>
        <w:rPr>
          <w:rFonts w:ascii="Arial" w:hAnsi="Arial" w:cs="Arial"/>
          <w:sz w:val="24"/>
          <w:szCs w:val="24"/>
        </w:rPr>
      </w:pPr>
      <w:r w:rsidRPr="008B0111">
        <w:rPr>
          <w:rFonts w:ascii="Arial" w:hAnsi="Arial" w:cs="Arial"/>
          <w:sz w:val="24"/>
          <w:szCs w:val="24"/>
        </w:rPr>
        <w:t>D</w:t>
      </w:r>
      <w:r w:rsidR="00894A26" w:rsidRPr="008B0111">
        <w:rPr>
          <w:rFonts w:ascii="Arial" w:hAnsi="Arial" w:cs="Arial"/>
          <w:sz w:val="24"/>
          <w:szCs w:val="24"/>
        </w:rPr>
        <w:t xml:space="preserve">e diagnose functionele dyspepsie </w:t>
      </w:r>
      <w:r w:rsidRPr="008B0111">
        <w:rPr>
          <w:rFonts w:ascii="Arial" w:hAnsi="Arial" w:cs="Arial"/>
          <w:sz w:val="24"/>
          <w:szCs w:val="24"/>
        </w:rPr>
        <w:t xml:space="preserve">kan, strikt genomen, pas </w:t>
      </w:r>
      <w:r w:rsidR="00894A26" w:rsidRPr="008B0111">
        <w:rPr>
          <w:rFonts w:ascii="Arial" w:hAnsi="Arial" w:cs="Arial"/>
          <w:sz w:val="24"/>
          <w:szCs w:val="24"/>
        </w:rPr>
        <w:t xml:space="preserve">worden gesteld </w:t>
      </w:r>
      <w:r w:rsidRPr="008B0111">
        <w:rPr>
          <w:rFonts w:ascii="Arial" w:hAnsi="Arial" w:cs="Arial"/>
          <w:sz w:val="24"/>
          <w:szCs w:val="24"/>
        </w:rPr>
        <w:t>wanneer</w:t>
      </w:r>
      <w:r w:rsidR="00894A26" w:rsidRPr="008B0111">
        <w:rPr>
          <w:rFonts w:ascii="Arial" w:hAnsi="Arial" w:cs="Arial"/>
          <w:sz w:val="24"/>
          <w:szCs w:val="24"/>
        </w:rPr>
        <w:t xml:space="preserve"> de klachten meer dan 6 maanden bestaan en organische, systemische of </w:t>
      </w:r>
      <w:proofErr w:type="spellStart"/>
      <w:r w:rsidR="00894A26" w:rsidRPr="008B0111">
        <w:rPr>
          <w:rFonts w:ascii="Arial" w:hAnsi="Arial" w:cs="Arial"/>
          <w:sz w:val="24"/>
          <w:szCs w:val="24"/>
        </w:rPr>
        <w:t>metabole</w:t>
      </w:r>
      <w:proofErr w:type="spellEnd"/>
      <w:r w:rsidR="00894A26" w:rsidRPr="008B0111">
        <w:rPr>
          <w:rFonts w:ascii="Arial" w:hAnsi="Arial" w:cs="Arial"/>
          <w:sz w:val="24"/>
          <w:szCs w:val="24"/>
        </w:rPr>
        <w:t xml:space="preserve"> oorza</w:t>
      </w:r>
      <w:r w:rsidRPr="008B0111">
        <w:rPr>
          <w:rFonts w:ascii="Arial" w:hAnsi="Arial" w:cs="Arial"/>
          <w:sz w:val="24"/>
          <w:szCs w:val="24"/>
        </w:rPr>
        <w:t>ken</w:t>
      </w:r>
      <w:r w:rsidR="00894A26" w:rsidRPr="008B0111">
        <w:rPr>
          <w:rFonts w:ascii="Arial" w:hAnsi="Arial" w:cs="Arial"/>
          <w:sz w:val="24"/>
          <w:szCs w:val="24"/>
        </w:rPr>
        <w:t xml:space="preserve"> zijn uitgesloten door daarop gerichte diagnostische onderzoeken. In de praktijk zal absolute zekerheid over het ontbreken van een dergelijke oorzaak in de meeste gevallen niet nagestreefd moeten en kunnen worden. Hierbij zijn er </w:t>
      </w:r>
      <w:r w:rsidR="00B64089" w:rsidRPr="008B0111">
        <w:rPr>
          <w:rFonts w:ascii="Arial" w:hAnsi="Arial" w:cs="Arial"/>
          <w:sz w:val="24"/>
          <w:szCs w:val="24"/>
        </w:rPr>
        <w:t>(</w:t>
      </w:r>
      <w:r w:rsidR="00894A26" w:rsidRPr="008B0111">
        <w:rPr>
          <w:rFonts w:ascii="Arial" w:hAnsi="Arial" w:cs="Arial"/>
          <w:sz w:val="24"/>
          <w:szCs w:val="24"/>
        </w:rPr>
        <w:t>uiteraard</w:t>
      </w:r>
      <w:r w:rsidR="00B64089" w:rsidRPr="008B0111">
        <w:rPr>
          <w:rFonts w:ascii="Arial" w:hAnsi="Arial" w:cs="Arial"/>
          <w:sz w:val="24"/>
          <w:szCs w:val="24"/>
        </w:rPr>
        <w:t>)</w:t>
      </w:r>
      <w:r w:rsidR="00894A26" w:rsidRPr="008B0111">
        <w:rPr>
          <w:rFonts w:ascii="Arial" w:hAnsi="Arial" w:cs="Arial"/>
          <w:sz w:val="24"/>
          <w:szCs w:val="24"/>
        </w:rPr>
        <w:t xml:space="preserve"> grote verschillen in benadering tussen eerste- en tweedelijns zorg. </w:t>
      </w:r>
      <w:r w:rsidR="00585C4F" w:rsidRPr="008B0111">
        <w:rPr>
          <w:rFonts w:ascii="Arial" w:hAnsi="Arial" w:cs="Arial"/>
          <w:sz w:val="24"/>
          <w:szCs w:val="24"/>
        </w:rPr>
        <w:t xml:space="preserve">In de huisartspraktijk zal na een lichamelijk onderzoek meestal </w:t>
      </w:r>
      <w:r w:rsidR="00B64089" w:rsidRPr="008B0111">
        <w:rPr>
          <w:rFonts w:ascii="Arial" w:hAnsi="Arial" w:cs="Arial"/>
          <w:sz w:val="24"/>
          <w:szCs w:val="24"/>
        </w:rPr>
        <w:t xml:space="preserve">met </w:t>
      </w:r>
      <w:r w:rsidR="00585C4F" w:rsidRPr="008B0111">
        <w:rPr>
          <w:rFonts w:ascii="Arial" w:hAnsi="Arial" w:cs="Arial"/>
          <w:sz w:val="24"/>
          <w:szCs w:val="24"/>
        </w:rPr>
        <w:t xml:space="preserve">empirische therapie worden gestart. Volgens de NHG standaard hoort bij persisterende klachten op </w:t>
      </w:r>
      <w:proofErr w:type="spellStart"/>
      <w:r w:rsidR="00585C4F" w:rsidRPr="008B0111">
        <w:rPr>
          <w:rFonts w:ascii="Arial" w:hAnsi="Arial" w:cs="Arial"/>
          <w:sz w:val="24"/>
          <w:szCs w:val="24"/>
        </w:rPr>
        <w:t>Helicobacter</w:t>
      </w:r>
      <w:proofErr w:type="spellEnd"/>
      <w:r w:rsidR="00585C4F" w:rsidRPr="008B0111">
        <w:rPr>
          <w:rFonts w:ascii="Arial" w:hAnsi="Arial" w:cs="Arial"/>
          <w:sz w:val="24"/>
          <w:szCs w:val="24"/>
        </w:rPr>
        <w:t xml:space="preserve"> </w:t>
      </w:r>
      <w:proofErr w:type="spellStart"/>
      <w:r w:rsidR="00585C4F" w:rsidRPr="008B0111">
        <w:rPr>
          <w:rFonts w:ascii="Arial" w:hAnsi="Arial" w:cs="Arial"/>
          <w:sz w:val="24"/>
          <w:szCs w:val="24"/>
        </w:rPr>
        <w:t>pylori</w:t>
      </w:r>
      <w:proofErr w:type="spellEnd"/>
      <w:r w:rsidR="00585C4F" w:rsidRPr="008B0111">
        <w:rPr>
          <w:rFonts w:ascii="Arial" w:hAnsi="Arial" w:cs="Arial"/>
          <w:sz w:val="24"/>
          <w:szCs w:val="24"/>
        </w:rPr>
        <w:t xml:space="preserve"> te worden getest</w:t>
      </w:r>
      <w:r w:rsidRPr="008B0111">
        <w:rPr>
          <w:rFonts w:ascii="Arial" w:hAnsi="Arial" w:cs="Arial"/>
          <w:sz w:val="24"/>
          <w:szCs w:val="24"/>
        </w:rPr>
        <w:t xml:space="preserve"> en dient g</w:t>
      </w:r>
      <w:r w:rsidR="00585C4F" w:rsidRPr="008B0111">
        <w:rPr>
          <w:rFonts w:ascii="Arial" w:hAnsi="Arial" w:cs="Arial"/>
          <w:sz w:val="24"/>
          <w:szCs w:val="24"/>
        </w:rPr>
        <w:t xml:space="preserve">astroscopie </w:t>
      </w:r>
      <w:r w:rsidRPr="008B0111">
        <w:rPr>
          <w:rFonts w:ascii="Arial" w:hAnsi="Arial" w:cs="Arial"/>
          <w:sz w:val="24"/>
          <w:szCs w:val="24"/>
        </w:rPr>
        <w:t xml:space="preserve">pas te worden overwogen als de klachten </w:t>
      </w:r>
      <w:r w:rsidR="00B64089" w:rsidRPr="008B0111">
        <w:rPr>
          <w:rFonts w:ascii="Arial" w:hAnsi="Arial" w:cs="Arial"/>
          <w:sz w:val="24"/>
          <w:szCs w:val="24"/>
        </w:rPr>
        <w:t>blijven bestaan of recidiveren</w:t>
      </w:r>
      <w:r w:rsidRPr="008B0111">
        <w:rPr>
          <w:rFonts w:ascii="Arial" w:hAnsi="Arial" w:cs="Arial"/>
          <w:sz w:val="24"/>
          <w:szCs w:val="24"/>
        </w:rPr>
        <w:t>.</w:t>
      </w:r>
      <w:r w:rsidR="00585C4F" w:rsidRPr="008B0111">
        <w:rPr>
          <w:rFonts w:ascii="Arial" w:hAnsi="Arial" w:cs="Arial"/>
          <w:sz w:val="24"/>
          <w:szCs w:val="24"/>
        </w:rPr>
        <w:t xml:space="preserve"> Wanneer </w:t>
      </w:r>
      <w:r w:rsidR="00B64089" w:rsidRPr="008B0111">
        <w:rPr>
          <w:rFonts w:ascii="Arial" w:hAnsi="Arial" w:cs="Arial"/>
          <w:sz w:val="24"/>
          <w:szCs w:val="24"/>
        </w:rPr>
        <w:t xml:space="preserve">een </w:t>
      </w:r>
      <w:r w:rsidR="00585C4F" w:rsidRPr="008B0111">
        <w:rPr>
          <w:rFonts w:ascii="Arial" w:hAnsi="Arial" w:cs="Arial"/>
          <w:sz w:val="24"/>
          <w:szCs w:val="24"/>
        </w:rPr>
        <w:t>patiënt</w:t>
      </w:r>
      <w:r w:rsidR="00B64089" w:rsidRPr="008B0111">
        <w:rPr>
          <w:rFonts w:ascii="Arial" w:hAnsi="Arial" w:cs="Arial"/>
          <w:sz w:val="24"/>
          <w:szCs w:val="24"/>
        </w:rPr>
        <w:t xml:space="preserve"> met </w:t>
      </w:r>
      <w:proofErr w:type="spellStart"/>
      <w:r w:rsidR="00B64089" w:rsidRPr="008B0111">
        <w:rPr>
          <w:rFonts w:ascii="Arial" w:hAnsi="Arial" w:cs="Arial"/>
          <w:sz w:val="24"/>
          <w:szCs w:val="24"/>
        </w:rPr>
        <w:t>dyspeptische</w:t>
      </w:r>
      <w:proofErr w:type="spellEnd"/>
      <w:r w:rsidR="00B64089" w:rsidRPr="008B0111">
        <w:rPr>
          <w:rFonts w:ascii="Arial" w:hAnsi="Arial" w:cs="Arial"/>
          <w:sz w:val="24"/>
          <w:szCs w:val="24"/>
        </w:rPr>
        <w:t xml:space="preserve"> klachten</w:t>
      </w:r>
      <w:r w:rsidR="00585C4F" w:rsidRPr="008B0111">
        <w:rPr>
          <w:rFonts w:ascii="Arial" w:hAnsi="Arial" w:cs="Arial"/>
          <w:sz w:val="24"/>
          <w:szCs w:val="24"/>
        </w:rPr>
        <w:t xml:space="preserve"> in de tweede lijn belandt</w:t>
      </w:r>
      <w:r w:rsidRPr="008B0111">
        <w:rPr>
          <w:rFonts w:ascii="Arial" w:hAnsi="Arial" w:cs="Arial"/>
          <w:sz w:val="24"/>
          <w:szCs w:val="24"/>
        </w:rPr>
        <w:t>,</w:t>
      </w:r>
      <w:r w:rsidR="00585C4F" w:rsidRPr="008B0111">
        <w:rPr>
          <w:rFonts w:ascii="Arial" w:hAnsi="Arial" w:cs="Arial"/>
          <w:sz w:val="24"/>
          <w:szCs w:val="24"/>
        </w:rPr>
        <w:t xml:space="preserve"> zal altijd een gastroscopie worden uitgevoerd</w:t>
      </w:r>
      <w:r w:rsidRPr="008B0111">
        <w:rPr>
          <w:rFonts w:ascii="Arial" w:hAnsi="Arial" w:cs="Arial"/>
          <w:sz w:val="24"/>
          <w:szCs w:val="24"/>
        </w:rPr>
        <w:t xml:space="preserve">. Vaak geschiedt </w:t>
      </w:r>
      <w:r w:rsidR="00B64089" w:rsidRPr="008B0111">
        <w:rPr>
          <w:rFonts w:ascii="Arial" w:hAnsi="Arial" w:cs="Arial"/>
          <w:sz w:val="24"/>
          <w:szCs w:val="24"/>
        </w:rPr>
        <w:t xml:space="preserve">een dergelijke </w:t>
      </w:r>
      <w:r w:rsidRPr="008B0111">
        <w:rPr>
          <w:rFonts w:ascii="Arial" w:hAnsi="Arial" w:cs="Arial"/>
          <w:sz w:val="24"/>
          <w:szCs w:val="24"/>
        </w:rPr>
        <w:t xml:space="preserve">scopie “ter geruststelling” want </w:t>
      </w:r>
      <w:r w:rsidR="00B64089" w:rsidRPr="008B0111">
        <w:rPr>
          <w:rFonts w:ascii="Arial" w:hAnsi="Arial" w:cs="Arial"/>
          <w:sz w:val="24"/>
          <w:szCs w:val="24"/>
        </w:rPr>
        <w:t>er worden</w:t>
      </w:r>
      <w:r w:rsidRPr="008B0111">
        <w:rPr>
          <w:rFonts w:ascii="Arial" w:hAnsi="Arial" w:cs="Arial"/>
          <w:sz w:val="24"/>
          <w:szCs w:val="24"/>
        </w:rPr>
        <w:t xml:space="preserve"> zelden relevante afwijkingen </w:t>
      </w:r>
      <w:r w:rsidR="00B64089" w:rsidRPr="008B0111">
        <w:rPr>
          <w:rFonts w:ascii="Arial" w:hAnsi="Arial" w:cs="Arial"/>
          <w:sz w:val="24"/>
          <w:szCs w:val="24"/>
        </w:rPr>
        <w:t>bij</w:t>
      </w:r>
      <w:r w:rsidRPr="008B0111">
        <w:rPr>
          <w:rFonts w:ascii="Arial" w:hAnsi="Arial" w:cs="Arial"/>
          <w:sz w:val="24"/>
          <w:szCs w:val="24"/>
        </w:rPr>
        <w:t xml:space="preserve"> gevonden.</w:t>
      </w:r>
      <w:r w:rsidR="00B64089" w:rsidRPr="008B0111">
        <w:rPr>
          <w:rFonts w:ascii="Arial" w:hAnsi="Arial" w:cs="Arial"/>
          <w:sz w:val="24"/>
          <w:szCs w:val="24"/>
        </w:rPr>
        <w:t xml:space="preserve"> Maagledigingsonderzoek is van beperkte klinische waarde.</w:t>
      </w:r>
    </w:p>
    <w:p w:rsidR="005D4210" w:rsidRPr="008B0111" w:rsidRDefault="005D4210">
      <w:pPr>
        <w:rPr>
          <w:rFonts w:ascii="Arial" w:hAnsi="Arial" w:cs="Arial"/>
          <w:b/>
          <w:sz w:val="24"/>
          <w:szCs w:val="24"/>
        </w:rPr>
      </w:pPr>
    </w:p>
    <w:p w:rsidR="00940BC0" w:rsidRPr="008B0111" w:rsidRDefault="00940BC0" w:rsidP="00940BC0">
      <w:pPr>
        <w:widowControl w:val="0"/>
        <w:autoSpaceDE w:val="0"/>
        <w:autoSpaceDN w:val="0"/>
        <w:adjustRightInd w:val="0"/>
        <w:rPr>
          <w:rFonts w:ascii="Arial" w:hAnsi="Arial" w:cs="Arial"/>
          <w:b/>
          <w:sz w:val="24"/>
          <w:szCs w:val="24"/>
        </w:rPr>
      </w:pPr>
      <w:r w:rsidRPr="008B0111">
        <w:rPr>
          <w:rFonts w:ascii="Arial" w:hAnsi="Arial" w:cs="Arial"/>
          <w:b/>
          <w:sz w:val="24"/>
          <w:szCs w:val="24"/>
        </w:rPr>
        <w:t>Reflux/regurgitatie/</w:t>
      </w:r>
      <w:proofErr w:type="spellStart"/>
      <w:r w:rsidRPr="008B0111">
        <w:rPr>
          <w:rFonts w:ascii="Arial" w:hAnsi="Arial" w:cs="Arial"/>
          <w:b/>
          <w:sz w:val="24"/>
          <w:szCs w:val="24"/>
        </w:rPr>
        <w:t>ructus</w:t>
      </w:r>
      <w:proofErr w:type="spellEnd"/>
      <w:r w:rsidRPr="008B0111">
        <w:rPr>
          <w:rFonts w:ascii="Arial" w:hAnsi="Arial" w:cs="Arial"/>
          <w:b/>
          <w:sz w:val="24"/>
          <w:szCs w:val="24"/>
        </w:rPr>
        <w:t>: pathofysiologie en diagnostiek.</w:t>
      </w:r>
    </w:p>
    <w:p w:rsidR="00940BC0" w:rsidRPr="008B0111" w:rsidRDefault="008B0111" w:rsidP="00940BC0">
      <w:pPr>
        <w:widowControl w:val="0"/>
        <w:autoSpaceDE w:val="0"/>
        <w:autoSpaceDN w:val="0"/>
        <w:adjustRightInd w:val="0"/>
        <w:rPr>
          <w:rFonts w:ascii="Arial" w:hAnsi="Arial" w:cs="Arial"/>
          <w:sz w:val="24"/>
          <w:szCs w:val="24"/>
        </w:rPr>
      </w:pPr>
      <w:r>
        <w:rPr>
          <w:rFonts w:ascii="Arial" w:hAnsi="Arial" w:cs="Arial"/>
          <w:sz w:val="24"/>
          <w:szCs w:val="24"/>
        </w:rPr>
        <w:t>Cees</w:t>
      </w:r>
      <w:r w:rsidR="00940BC0" w:rsidRPr="008B0111">
        <w:rPr>
          <w:rFonts w:ascii="Arial" w:hAnsi="Arial" w:cs="Arial"/>
          <w:sz w:val="24"/>
          <w:szCs w:val="24"/>
        </w:rPr>
        <w:t xml:space="preserve"> Clemens</w:t>
      </w:r>
    </w:p>
    <w:p w:rsidR="00940BC0" w:rsidRPr="008B0111" w:rsidRDefault="00940BC0" w:rsidP="00940BC0">
      <w:pPr>
        <w:widowControl w:val="0"/>
        <w:autoSpaceDE w:val="0"/>
        <w:autoSpaceDN w:val="0"/>
        <w:adjustRightInd w:val="0"/>
        <w:rPr>
          <w:rFonts w:ascii="Arial" w:hAnsi="Arial" w:cs="Arial"/>
          <w:sz w:val="24"/>
          <w:szCs w:val="24"/>
        </w:rPr>
      </w:pPr>
    </w:p>
    <w:p w:rsidR="00940BC0" w:rsidRPr="008B0111" w:rsidRDefault="00940BC0" w:rsidP="00940BC0">
      <w:pPr>
        <w:widowControl w:val="0"/>
        <w:autoSpaceDE w:val="0"/>
        <w:autoSpaceDN w:val="0"/>
        <w:adjustRightInd w:val="0"/>
        <w:rPr>
          <w:rFonts w:ascii="Arial" w:hAnsi="Arial" w:cs="Arial"/>
          <w:sz w:val="24"/>
          <w:szCs w:val="24"/>
        </w:rPr>
      </w:pPr>
      <w:proofErr w:type="spellStart"/>
      <w:r w:rsidRPr="008B0111">
        <w:rPr>
          <w:rFonts w:ascii="Arial" w:hAnsi="Arial" w:cs="Arial"/>
          <w:sz w:val="24"/>
          <w:szCs w:val="24"/>
        </w:rPr>
        <w:t>Gastro-oesophageale</w:t>
      </w:r>
      <w:proofErr w:type="spellEnd"/>
      <w:r w:rsidRPr="008B0111">
        <w:rPr>
          <w:rFonts w:ascii="Arial" w:hAnsi="Arial" w:cs="Arial"/>
          <w:sz w:val="24"/>
          <w:szCs w:val="24"/>
        </w:rPr>
        <w:t xml:space="preserve"> reflux en regurgitatie geeft hinderlijke symptomen en/of </w:t>
      </w:r>
      <w:proofErr w:type="spellStart"/>
      <w:r w:rsidRPr="008B0111">
        <w:rPr>
          <w:rFonts w:ascii="Arial" w:hAnsi="Arial" w:cs="Arial"/>
          <w:sz w:val="24"/>
          <w:szCs w:val="24"/>
        </w:rPr>
        <w:t>mucosale</w:t>
      </w:r>
      <w:proofErr w:type="spellEnd"/>
      <w:r w:rsidRPr="008B0111">
        <w:rPr>
          <w:rFonts w:ascii="Arial" w:hAnsi="Arial" w:cs="Arial"/>
          <w:sz w:val="24"/>
          <w:szCs w:val="24"/>
        </w:rPr>
        <w:t xml:space="preserve"> schade.</w:t>
      </w:r>
    </w:p>
    <w:p w:rsidR="00940BC0" w:rsidRPr="008B0111" w:rsidRDefault="00940BC0" w:rsidP="00940BC0">
      <w:pPr>
        <w:widowControl w:val="0"/>
        <w:autoSpaceDE w:val="0"/>
        <w:autoSpaceDN w:val="0"/>
        <w:adjustRightInd w:val="0"/>
        <w:rPr>
          <w:rFonts w:ascii="Arial" w:hAnsi="Arial" w:cs="Arial"/>
          <w:sz w:val="24"/>
          <w:szCs w:val="24"/>
        </w:rPr>
      </w:pPr>
      <w:r w:rsidRPr="008B0111">
        <w:rPr>
          <w:rFonts w:ascii="Arial" w:hAnsi="Arial" w:cs="Arial"/>
          <w:sz w:val="24"/>
          <w:szCs w:val="24"/>
        </w:rPr>
        <w:t xml:space="preserve">De aandoening is zeer frequent voorkomend. Een deel van de </w:t>
      </w:r>
      <w:proofErr w:type="spellStart"/>
      <w:r w:rsidRPr="008B0111">
        <w:rPr>
          <w:rFonts w:ascii="Arial" w:hAnsi="Arial" w:cs="Arial"/>
          <w:sz w:val="24"/>
          <w:szCs w:val="24"/>
        </w:rPr>
        <w:t>patienten</w:t>
      </w:r>
      <w:proofErr w:type="spellEnd"/>
      <w:r w:rsidRPr="008B0111">
        <w:rPr>
          <w:rFonts w:ascii="Arial" w:hAnsi="Arial" w:cs="Arial"/>
          <w:sz w:val="24"/>
          <w:szCs w:val="24"/>
        </w:rPr>
        <w:t xml:space="preserve"> heeft reflux schade in de slokdarm in de zin van oesophagitis of Barrett zonder  klachten. </w:t>
      </w:r>
    </w:p>
    <w:p w:rsidR="00940BC0" w:rsidRPr="008B0111" w:rsidRDefault="00940BC0" w:rsidP="00940BC0">
      <w:pPr>
        <w:widowControl w:val="0"/>
        <w:autoSpaceDE w:val="0"/>
        <w:autoSpaceDN w:val="0"/>
        <w:adjustRightInd w:val="0"/>
        <w:rPr>
          <w:rFonts w:ascii="Arial" w:hAnsi="Arial" w:cs="Arial"/>
          <w:sz w:val="24"/>
          <w:szCs w:val="24"/>
        </w:rPr>
      </w:pPr>
      <w:r w:rsidRPr="008B0111">
        <w:rPr>
          <w:rFonts w:ascii="Arial" w:hAnsi="Arial" w:cs="Arial"/>
          <w:sz w:val="24"/>
          <w:szCs w:val="24"/>
        </w:rPr>
        <w:t xml:space="preserve">De oorzaak van reflux is multifactorieel waarbij een falende barrière functie tussen slokdarm en maag centraal staat. De </w:t>
      </w:r>
      <w:proofErr w:type="spellStart"/>
      <w:r w:rsidRPr="008B0111">
        <w:rPr>
          <w:rFonts w:ascii="Arial" w:hAnsi="Arial" w:cs="Arial"/>
          <w:sz w:val="24"/>
          <w:szCs w:val="24"/>
        </w:rPr>
        <w:t>Lower</w:t>
      </w:r>
      <w:proofErr w:type="spellEnd"/>
      <w:r w:rsidRPr="008B0111">
        <w:rPr>
          <w:rFonts w:ascii="Arial" w:hAnsi="Arial" w:cs="Arial"/>
          <w:sz w:val="24"/>
          <w:szCs w:val="24"/>
        </w:rPr>
        <w:t xml:space="preserve"> </w:t>
      </w:r>
      <w:proofErr w:type="spellStart"/>
      <w:r w:rsidRPr="008B0111">
        <w:rPr>
          <w:rFonts w:ascii="Arial" w:hAnsi="Arial" w:cs="Arial"/>
          <w:sz w:val="24"/>
          <w:szCs w:val="24"/>
        </w:rPr>
        <w:t>Esophageal</w:t>
      </w:r>
      <w:proofErr w:type="spellEnd"/>
      <w:r w:rsidRPr="008B0111">
        <w:rPr>
          <w:rFonts w:ascii="Arial" w:hAnsi="Arial" w:cs="Arial"/>
          <w:sz w:val="24"/>
          <w:szCs w:val="24"/>
        </w:rPr>
        <w:t xml:space="preserve"> </w:t>
      </w:r>
      <w:proofErr w:type="spellStart"/>
      <w:r w:rsidRPr="008B0111">
        <w:rPr>
          <w:rFonts w:ascii="Arial" w:hAnsi="Arial" w:cs="Arial"/>
          <w:sz w:val="24"/>
          <w:szCs w:val="24"/>
        </w:rPr>
        <w:t>Sphincter</w:t>
      </w:r>
      <w:proofErr w:type="spellEnd"/>
      <w:r w:rsidRPr="008B0111">
        <w:rPr>
          <w:rFonts w:ascii="Arial" w:hAnsi="Arial" w:cs="Arial"/>
          <w:sz w:val="24"/>
          <w:szCs w:val="24"/>
        </w:rPr>
        <w:t xml:space="preserve"> samen met het </w:t>
      </w:r>
      <w:proofErr w:type="spellStart"/>
      <w:r w:rsidRPr="008B0111">
        <w:rPr>
          <w:rFonts w:ascii="Arial" w:hAnsi="Arial" w:cs="Arial"/>
          <w:sz w:val="24"/>
          <w:szCs w:val="24"/>
        </w:rPr>
        <w:t>crus</w:t>
      </w:r>
      <w:proofErr w:type="spellEnd"/>
      <w:r w:rsidRPr="008B0111">
        <w:rPr>
          <w:rFonts w:ascii="Arial" w:hAnsi="Arial" w:cs="Arial"/>
          <w:sz w:val="24"/>
          <w:szCs w:val="24"/>
        </w:rPr>
        <w:t xml:space="preserve"> van het diafragma zorgen normaal voor deze </w:t>
      </w:r>
      <w:proofErr w:type="spellStart"/>
      <w:r w:rsidRPr="008B0111">
        <w:rPr>
          <w:rFonts w:ascii="Arial" w:hAnsi="Arial" w:cs="Arial"/>
          <w:sz w:val="24"/>
          <w:szCs w:val="24"/>
        </w:rPr>
        <w:t>barriere</w:t>
      </w:r>
      <w:proofErr w:type="spellEnd"/>
      <w:r w:rsidRPr="008B0111">
        <w:rPr>
          <w:rFonts w:ascii="Arial" w:hAnsi="Arial" w:cs="Arial"/>
          <w:sz w:val="24"/>
          <w:szCs w:val="24"/>
        </w:rPr>
        <w:t xml:space="preserve">. Een HD waardoor de ondersteuning door het diafragma ontbreekt, samen met te zwakke LES of een te frequent openen van de LES kunnen er voor zorgen dat er te vaak inhoud van de maag tot in de slokdarm komt. Veranderde peristaltiek in de slokdarm en verhoogde perceptie in de slokdarm kunnen eveneens bijdragen tot symptomen. Er is een bijna lineair verband tussen de expositie van zuur in de slokdarm en schade aan de slokdarm. </w:t>
      </w:r>
    </w:p>
    <w:p w:rsidR="00940BC0" w:rsidRPr="008B0111" w:rsidRDefault="00940BC0" w:rsidP="00940BC0">
      <w:pPr>
        <w:widowControl w:val="0"/>
        <w:autoSpaceDE w:val="0"/>
        <w:autoSpaceDN w:val="0"/>
        <w:adjustRightInd w:val="0"/>
        <w:rPr>
          <w:rFonts w:ascii="Arial" w:hAnsi="Arial" w:cs="Arial"/>
          <w:sz w:val="24"/>
          <w:szCs w:val="24"/>
        </w:rPr>
      </w:pPr>
      <w:r w:rsidRPr="008B0111">
        <w:rPr>
          <w:rFonts w:ascii="Arial" w:hAnsi="Arial" w:cs="Arial"/>
          <w:sz w:val="24"/>
          <w:szCs w:val="24"/>
        </w:rPr>
        <w:t xml:space="preserve">De symptomen van reflux worden verdeeld in de </w:t>
      </w:r>
      <w:proofErr w:type="spellStart"/>
      <w:r w:rsidRPr="008B0111">
        <w:rPr>
          <w:rFonts w:ascii="Arial" w:hAnsi="Arial" w:cs="Arial"/>
          <w:sz w:val="24"/>
          <w:szCs w:val="24"/>
        </w:rPr>
        <w:t>oesophageale</w:t>
      </w:r>
      <w:proofErr w:type="spellEnd"/>
      <w:r w:rsidRPr="008B0111">
        <w:rPr>
          <w:rFonts w:ascii="Arial" w:hAnsi="Arial" w:cs="Arial"/>
          <w:sz w:val="24"/>
          <w:szCs w:val="24"/>
        </w:rPr>
        <w:t xml:space="preserve"> symptomen waarbij klachten voorop staan zoals typische reflux klachten van branderigheid retrosternaal maar ook de non </w:t>
      </w:r>
      <w:proofErr w:type="spellStart"/>
      <w:r w:rsidRPr="008B0111">
        <w:rPr>
          <w:rFonts w:ascii="Arial" w:hAnsi="Arial" w:cs="Arial"/>
          <w:sz w:val="24"/>
          <w:szCs w:val="24"/>
        </w:rPr>
        <w:t>cardiac</w:t>
      </w:r>
      <w:proofErr w:type="spellEnd"/>
      <w:r w:rsidRPr="008B0111">
        <w:rPr>
          <w:rFonts w:ascii="Arial" w:hAnsi="Arial" w:cs="Arial"/>
          <w:sz w:val="24"/>
          <w:szCs w:val="24"/>
        </w:rPr>
        <w:t xml:space="preserve"> </w:t>
      </w:r>
      <w:proofErr w:type="spellStart"/>
      <w:r w:rsidRPr="008B0111">
        <w:rPr>
          <w:rFonts w:ascii="Arial" w:hAnsi="Arial" w:cs="Arial"/>
          <w:sz w:val="24"/>
          <w:szCs w:val="24"/>
        </w:rPr>
        <w:t>chest</w:t>
      </w:r>
      <w:proofErr w:type="spellEnd"/>
      <w:r w:rsidRPr="008B0111">
        <w:rPr>
          <w:rFonts w:ascii="Arial" w:hAnsi="Arial" w:cs="Arial"/>
          <w:sz w:val="24"/>
          <w:szCs w:val="24"/>
        </w:rPr>
        <w:t xml:space="preserve"> </w:t>
      </w:r>
      <w:proofErr w:type="spellStart"/>
      <w:r w:rsidRPr="008B0111">
        <w:rPr>
          <w:rFonts w:ascii="Arial" w:hAnsi="Arial" w:cs="Arial"/>
          <w:sz w:val="24"/>
          <w:szCs w:val="24"/>
        </w:rPr>
        <w:t>pain</w:t>
      </w:r>
      <w:proofErr w:type="spellEnd"/>
      <w:r w:rsidRPr="008B0111">
        <w:rPr>
          <w:rFonts w:ascii="Arial" w:hAnsi="Arial" w:cs="Arial"/>
          <w:sz w:val="24"/>
          <w:szCs w:val="24"/>
        </w:rPr>
        <w:t xml:space="preserve"> of juist slokdarmschade voorop staat: reflux oesophagitis,  peptische strictuur, Barrett slokdarm, en Adenocarcinoom van de distale slokdarm. Moeilijker wordt het indien de </w:t>
      </w:r>
      <w:proofErr w:type="spellStart"/>
      <w:r w:rsidRPr="008B0111">
        <w:rPr>
          <w:rFonts w:ascii="Arial" w:hAnsi="Arial" w:cs="Arial"/>
          <w:sz w:val="24"/>
          <w:szCs w:val="24"/>
        </w:rPr>
        <w:t>patient</w:t>
      </w:r>
      <w:proofErr w:type="spellEnd"/>
      <w:r w:rsidRPr="008B0111">
        <w:rPr>
          <w:rFonts w:ascii="Arial" w:hAnsi="Arial" w:cs="Arial"/>
          <w:sz w:val="24"/>
          <w:szCs w:val="24"/>
        </w:rPr>
        <w:t xml:space="preserve"> verwachtingen heeft dat er sprake kan zijn reflux bij extra-</w:t>
      </w:r>
      <w:proofErr w:type="spellStart"/>
      <w:r w:rsidRPr="008B0111">
        <w:rPr>
          <w:rFonts w:ascii="Arial" w:hAnsi="Arial" w:cs="Arial"/>
          <w:sz w:val="24"/>
          <w:szCs w:val="24"/>
        </w:rPr>
        <w:t>oesophageale</w:t>
      </w:r>
      <w:proofErr w:type="spellEnd"/>
      <w:r w:rsidRPr="008B0111">
        <w:rPr>
          <w:rFonts w:ascii="Arial" w:hAnsi="Arial" w:cs="Arial"/>
          <w:sz w:val="24"/>
          <w:szCs w:val="24"/>
        </w:rPr>
        <w:t xml:space="preserve"> symptomen. Er is enig bewijs dat chronische laryngitis in verband kan worden gebracht met reflux. Dat bewijs is moeilijker met reflux als mogelijke oorzaak voor chronisch hoesten en het verband tussen astma en reflux. </w:t>
      </w:r>
      <w:proofErr w:type="spellStart"/>
      <w:r w:rsidRPr="008B0111">
        <w:rPr>
          <w:rFonts w:ascii="Arial" w:hAnsi="Arial" w:cs="Arial"/>
          <w:sz w:val="24"/>
          <w:szCs w:val="24"/>
        </w:rPr>
        <w:t>Burning</w:t>
      </w:r>
      <w:proofErr w:type="spellEnd"/>
      <w:r w:rsidRPr="008B0111">
        <w:rPr>
          <w:rFonts w:ascii="Arial" w:hAnsi="Arial" w:cs="Arial"/>
          <w:sz w:val="24"/>
          <w:szCs w:val="24"/>
        </w:rPr>
        <w:t xml:space="preserve"> </w:t>
      </w:r>
      <w:proofErr w:type="spellStart"/>
      <w:r w:rsidRPr="008B0111">
        <w:rPr>
          <w:rFonts w:ascii="Arial" w:hAnsi="Arial" w:cs="Arial"/>
          <w:sz w:val="24"/>
          <w:szCs w:val="24"/>
        </w:rPr>
        <w:t>mouth</w:t>
      </w:r>
      <w:proofErr w:type="spellEnd"/>
      <w:r w:rsidRPr="008B0111">
        <w:rPr>
          <w:rFonts w:ascii="Arial" w:hAnsi="Arial" w:cs="Arial"/>
          <w:sz w:val="24"/>
          <w:szCs w:val="24"/>
        </w:rPr>
        <w:t xml:space="preserve"> </w:t>
      </w:r>
      <w:proofErr w:type="spellStart"/>
      <w:r w:rsidRPr="008B0111">
        <w:rPr>
          <w:rFonts w:ascii="Arial" w:hAnsi="Arial" w:cs="Arial"/>
          <w:sz w:val="24"/>
          <w:szCs w:val="24"/>
        </w:rPr>
        <w:t>syndrome</w:t>
      </w:r>
      <w:proofErr w:type="spellEnd"/>
      <w:r w:rsidRPr="008B0111">
        <w:rPr>
          <w:rFonts w:ascii="Arial" w:hAnsi="Arial" w:cs="Arial"/>
          <w:sz w:val="24"/>
          <w:szCs w:val="24"/>
        </w:rPr>
        <w:t xml:space="preserve"> wordt nog wel eens verward met reflux en tandartsen suggereren ook wel eens dat de slechte toestand van het gebit in verband kan staan met reflux. </w:t>
      </w:r>
    </w:p>
    <w:p w:rsidR="00940BC0" w:rsidRPr="008B0111" w:rsidRDefault="00940BC0" w:rsidP="00940BC0">
      <w:pPr>
        <w:widowControl w:val="0"/>
        <w:autoSpaceDE w:val="0"/>
        <w:autoSpaceDN w:val="0"/>
        <w:adjustRightInd w:val="0"/>
        <w:rPr>
          <w:rFonts w:ascii="Arial" w:hAnsi="Arial" w:cs="Arial"/>
          <w:sz w:val="24"/>
          <w:szCs w:val="24"/>
        </w:rPr>
      </w:pPr>
      <w:r w:rsidRPr="008B0111">
        <w:rPr>
          <w:rFonts w:ascii="Arial" w:hAnsi="Arial" w:cs="Arial"/>
          <w:sz w:val="24"/>
          <w:szCs w:val="24"/>
        </w:rPr>
        <w:t xml:space="preserve">Bij gastroscopie kan men schade aan de slokdarm beoordelen en de noodzaak en duur van de behandeling bepalen. Indien er geen schade is kan men dankzij diagnostische technieken zoals 24 uur pH/impedantie en HRM </w:t>
      </w:r>
      <w:proofErr w:type="spellStart"/>
      <w:r w:rsidRPr="008B0111">
        <w:rPr>
          <w:rFonts w:ascii="Arial" w:hAnsi="Arial" w:cs="Arial"/>
          <w:sz w:val="24"/>
          <w:szCs w:val="24"/>
        </w:rPr>
        <w:t>slokdarmmanometrie</w:t>
      </w:r>
      <w:proofErr w:type="spellEnd"/>
      <w:r w:rsidRPr="008B0111">
        <w:rPr>
          <w:rFonts w:ascii="Arial" w:hAnsi="Arial" w:cs="Arial"/>
          <w:sz w:val="24"/>
          <w:szCs w:val="24"/>
        </w:rPr>
        <w:t xml:space="preserve"> met meer zekerheid al dan niet een verband leggen tussen klachten en de aan/afwezigheid van refluxziekte. Daarbij hebben 24 uur pH/impedantie metingen een geheel nieuw inzicht </w:t>
      </w:r>
      <w:r w:rsidRPr="008B0111">
        <w:rPr>
          <w:rFonts w:ascii="Arial" w:hAnsi="Arial" w:cs="Arial"/>
          <w:sz w:val="24"/>
          <w:szCs w:val="24"/>
        </w:rPr>
        <w:lastRenderedPageBreak/>
        <w:t xml:space="preserve">gegeven over de </w:t>
      </w:r>
      <w:proofErr w:type="spellStart"/>
      <w:r w:rsidRPr="008B0111">
        <w:rPr>
          <w:rFonts w:ascii="Arial" w:hAnsi="Arial" w:cs="Arial"/>
          <w:sz w:val="24"/>
          <w:szCs w:val="24"/>
        </w:rPr>
        <w:t>patient</w:t>
      </w:r>
      <w:proofErr w:type="spellEnd"/>
      <w:r w:rsidRPr="008B0111">
        <w:rPr>
          <w:rFonts w:ascii="Arial" w:hAnsi="Arial" w:cs="Arial"/>
          <w:sz w:val="24"/>
          <w:szCs w:val="24"/>
        </w:rPr>
        <w:t xml:space="preserve"> met </w:t>
      </w:r>
      <w:proofErr w:type="spellStart"/>
      <w:r w:rsidRPr="008B0111">
        <w:rPr>
          <w:rFonts w:ascii="Arial" w:hAnsi="Arial" w:cs="Arial"/>
          <w:sz w:val="24"/>
          <w:szCs w:val="24"/>
        </w:rPr>
        <w:t>ructus</w:t>
      </w:r>
      <w:proofErr w:type="spellEnd"/>
      <w:r w:rsidRPr="008B0111">
        <w:rPr>
          <w:rFonts w:ascii="Arial" w:hAnsi="Arial" w:cs="Arial"/>
          <w:sz w:val="24"/>
          <w:szCs w:val="24"/>
        </w:rPr>
        <w:t xml:space="preserve"> als voornaamste klacht.</w:t>
      </w:r>
    </w:p>
    <w:p w:rsidR="00940BC0" w:rsidRPr="008B0111" w:rsidRDefault="00940BC0" w:rsidP="00940BC0">
      <w:pPr>
        <w:rPr>
          <w:rFonts w:ascii="Arial" w:hAnsi="Arial" w:cs="Arial"/>
          <w:b/>
          <w:sz w:val="24"/>
          <w:szCs w:val="24"/>
        </w:rPr>
      </w:pPr>
    </w:p>
    <w:p w:rsidR="00940BC0" w:rsidRPr="008B0111" w:rsidRDefault="00940BC0" w:rsidP="00940BC0">
      <w:pPr>
        <w:rPr>
          <w:rFonts w:ascii="Arial" w:hAnsi="Arial" w:cs="Arial"/>
          <w:b/>
          <w:sz w:val="24"/>
          <w:szCs w:val="24"/>
        </w:rPr>
      </w:pPr>
      <w:r w:rsidRPr="008B0111">
        <w:rPr>
          <w:rFonts w:ascii="Arial" w:hAnsi="Arial" w:cs="Arial"/>
          <w:b/>
          <w:sz w:val="24"/>
          <w:szCs w:val="24"/>
        </w:rPr>
        <w:t>Medicamenteuze behandeling reflux en dyspepsie</w:t>
      </w:r>
    </w:p>
    <w:p w:rsidR="00940BC0" w:rsidRPr="008B0111" w:rsidRDefault="008B0111" w:rsidP="00940BC0">
      <w:pPr>
        <w:rPr>
          <w:rFonts w:ascii="Arial" w:hAnsi="Arial" w:cs="Arial"/>
          <w:sz w:val="24"/>
          <w:szCs w:val="24"/>
        </w:rPr>
      </w:pPr>
      <w:r>
        <w:rPr>
          <w:rFonts w:ascii="Arial" w:hAnsi="Arial" w:cs="Arial"/>
          <w:sz w:val="24"/>
          <w:szCs w:val="24"/>
        </w:rPr>
        <w:t>Andre</w:t>
      </w:r>
      <w:r w:rsidR="00940BC0" w:rsidRPr="008B0111">
        <w:rPr>
          <w:rFonts w:ascii="Arial" w:hAnsi="Arial" w:cs="Arial"/>
          <w:sz w:val="24"/>
          <w:szCs w:val="24"/>
        </w:rPr>
        <w:t xml:space="preserve"> Smout</w:t>
      </w:r>
    </w:p>
    <w:p w:rsidR="00940BC0" w:rsidRPr="008B0111" w:rsidRDefault="00940BC0" w:rsidP="00940BC0">
      <w:pPr>
        <w:rPr>
          <w:rFonts w:ascii="Arial" w:hAnsi="Arial" w:cs="Arial"/>
          <w:sz w:val="24"/>
          <w:szCs w:val="24"/>
        </w:rPr>
      </w:pPr>
    </w:p>
    <w:p w:rsidR="00940BC0" w:rsidRPr="008B0111" w:rsidRDefault="00940BC0" w:rsidP="00940BC0">
      <w:pPr>
        <w:rPr>
          <w:rFonts w:ascii="Arial" w:hAnsi="Arial" w:cs="Arial"/>
          <w:sz w:val="24"/>
          <w:szCs w:val="24"/>
        </w:rPr>
      </w:pPr>
      <w:r w:rsidRPr="008B0111">
        <w:rPr>
          <w:rFonts w:ascii="Arial" w:hAnsi="Arial" w:cs="Arial"/>
          <w:sz w:val="24"/>
          <w:szCs w:val="24"/>
        </w:rPr>
        <w:t xml:space="preserve">Bij de behandeling van reflux- en </w:t>
      </w:r>
      <w:proofErr w:type="spellStart"/>
      <w:r w:rsidRPr="008B0111">
        <w:rPr>
          <w:rFonts w:ascii="Arial" w:hAnsi="Arial" w:cs="Arial"/>
          <w:sz w:val="24"/>
          <w:szCs w:val="24"/>
        </w:rPr>
        <w:t>dyspeptische</w:t>
      </w:r>
      <w:proofErr w:type="spellEnd"/>
      <w:r w:rsidRPr="008B0111">
        <w:rPr>
          <w:rFonts w:ascii="Arial" w:hAnsi="Arial" w:cs="Arial"/>
          <w:sz w:val="24"/>
          <w:szCs w:val="24"/>
        </w:rPr>
        <w:t xml:space="preserve"> klachten vallen grote verschillen te bespeuren tussen de benadering in de eerste en in de tweede lijn. Volgens de NHG standaard is het initieel niet van belang een onderscheid te maken tussen refluxklachten en </w:t>
      </w:r>
      <w:proofErr w:type="spellStart"/>
      <w:r w:rsidRPr="008B0111">
        <w:rPr>
          <w:rFonts w:ascii="Arial" w:hAnsi="Arial" w:cs="Arial"/>
          <w:sz w:val="24"/>
          <w:szCs w:val="24"/>
        </w:rPr>
        <w:t>dyspeptische</w:t>
      </w:r>
      <w:proofErr w:type="spellEnd"/>
      <w:r w:rsidRPr="008B0111">
        <w:rPr>
          <w:rFonts w:ascii="Arial" w:hAnsi="Arial" w:cs="Arial"/>
          <w:sz w:val="24"/>
          <w:szCs w:val="24"/>
        </w:rPr>
        <w:t xml:space="preserve"> klachten omdat de empirische aanpak in beide gevallen dezelfde is. De term “maagklachten” omvat beide soorten van klachten. De standaard adviseert te starten met een antacidum, om pas daarna eventueel een H2-receptor-antagonist in te zetten, en pas bij onvoldoende effect een protonpomp voor te schrijven. Als de klachten desondanks persisteren or binnen een jaar recidiveren, wordt een test op </w:t>
      </w:r>
      <w:proofErr w:type="spellStart"/>
      <w:r w:rsidRPr="008B0111">
        <w:rPr>
          <w:rFonts w:ascii="Arial" w:hAnsi="Arial" w:cs="Arial"/>
          <w:sz w:val="24"/>
          <w:szCs w:val="24"/>
        </w:rPr>
        <w:t>Helicobacter</w:t>
      </w:r>
      <w:proofErr w:type="spellEnd"/>
      <w:r w:rsidRPr="008B0111">
        <w:rPr>
          <w:rFonts w:ascii="Arial" w:hAnsi="Arial" w:cs="Arial"/>
          <w:sz w:val="24"/>
          <w:szCs w:val="24"/>
        </w:rPr>
        <w:t xml:space="preserve"> </w:t>
      </w:r>
      <w:proofErr w:type="spellStart"/>
      <w:r w:rsidRPr="008B0111">
        <w:rPr>
          <w:rFonts w:ascii="Arial" w:hAnsi="Arial" w:cs="Arial"/>
          <w:sz w:val="24"/>
          <w:szCs w:val="24"/>
        </w:rPr>
        <w:t>pylori</w:t>
      </w:r>
      <w:proofErr w:type="spellEnd"/>
      <w:r w:rsidRPr="008B0111">
        <w:rPr>
          <w:rFonts w:ascii="Arial" w:hAnsi="Arial" w:cs="Arial"/>
          <w:sz w:val="24"/>
          <w:szCs w:val="24"/>
        </w:rPr>
        <w:t xml:space="preserve"> (</w:t>
      </w:r>
      <w:proofErr w:type="spellStart"/>
      <w:r w:rsidRPr="008B0111">
        <w:rPr>
          <w:rFonts w:ascii="Arial" w:hAnsi="Arial" w:cs="Arial"/>
          <w:sz w:val="24"/>
          <w:szCs w:val="24"/>
        </w:rPr>
        <w:t>Hp</w:t>
      </w:r>
      <w:proofErr w:type="spellEnd"/>
      <w:r w:rsidRPr="008B0111">
        <w:rPr>
          <w:rFonts w:ascii="Arial" w:hAnsi="Arial" w:cs="Arial"/>
          <w:sz w:val="24"/>
          <w:szCs w:val="24"/>
        </w:rPr>
        <w:t xml:space="preserve">) aangeraden, gevolgd door </w:t>
      </w:r>
      <w:proofErr w:type="spellStart"/>
      <w:r w:rsidRPr="008B0111">
        <w:rPr>
          <w:rFonts w:ascii="Arial" w:hAnsi="Arial" w:cs="Arial"/>
          <w:sz w:val="24"/>
          <w:szCs w:val="24"/>
        </w:rPr>
        <w:t>eradicatie</w:t>
      </w:r>
      <w:proofErr w:type="spellEnd"/>
      <w:r w:rsidRPr="008B0111">
        <w:rPr>
          <w:rFonts w:ascii="Arial" w:hAnsi="Arial" w:cs="Arial"/>
          <w:sz w:val="24"/>
          <w:szCs w:val="24"/>
        </w:rPr>
        <w:t xml:space="preserve"> indien deze positief uitvalt. </w:t>
      </w:r>
    </w:p>
    <w:p w:rsidR="00940BC0" w:rsidRPr="008B0111" w:rsidRDefault="00940BC0" w:rsidP="00940BC0">
      <w:pPr>
        <w:rPr>
          <w:rFonts w:ascii="Arial" w:hAnsi="Arial" w:cs="Arial"/>
          <w:sz w:val="24"/>
          <w:szCs w:val="24"/>
        </w:rPr>
      </w:pPr>
      <w:r w:rsidRPr="008B0111">
        <w:rPr>
          <w:rFonts w:ascii="Arial" w:hAnsi="Arial" w:cs="Arial"/>
          <w:sz w:val="24"/>
          <w:szCs w:val="24"/>
        </w:rPr>
        <w:t xml:space="preserve">Vanuit het perspectief van de specialist is het van belang onderscheid te maken tussen de diagnose gastro-oesofageale refluxziekte (GORZ) en functionele dyspepsie (FD). In het geval van GORZ is van behandeling van een eventueel aanwezige </w:t>
      </w:r>
      <w:proofErr w:type="spellStart"/>
      <w:r w:rsidRPr="008B0111">
        <w:rPr>
          <w:rFonts w:ascii="Arial" w:hAnsi="Arial" w:cs="Arial"/>
          <w:sz w:val="24"/>
          <w:szCs w:val="24"/>
        </w:rPr>
        <w:t>Helicobacter</w:t>
      </w:r>
      <w:proofErr w:type="spellEnd"/>
      <w:r w:rsidRPr="008B0111">
        <w:rPr>
          <w:rFonts w:ascii="Arial" w:hAnsi="Arial" w:cs="Arial"/>
          <w:sz w:val="24"/>
          <w:szCs w:val="24"/>
        </w:rPr>
        <w:t xml:space="preserve"> </w:t>
      </w:r>
      <w:proofErr w:type="spellStart"/>
      <w:r w:rsidRPr="008B0111">
        <w:rPr>
          <w:rFonts w:ascii="Arial" w:hAnsi="Arial" w:cs="Arial"/>
          <w:sz w:val="24"/>
          <w:szCs w:val="24"/>
        </w:rPr>
        <w:t>pylori</w:t>
      </w:r>
      <w:proofErr w:type="spellEnd"/>
      <w:r w:rsidRPr="008B0111">
        <w:rPr>
          <w:rFonts w:ascii="Arial" w:hAnsi="Arial" w:cs="Arial"/>
          <w:sz w:val="24"/>
          <w:szCs w:val="24"/>
        </w:rPr>
        <w:t xml:space="preserve"> geen gunstig effect op de klachten te verwachten en zal meestal niet op </w:t>
      </w:r>
      <w:proofErr w:type="spellStart"/>
      <w:r w:rsidRPr="008B0111">
        <w:rPr>
          <w:rFonts w:ascii="Arial" w:hAnsi="Arial" w:cs="Arial"/>
          <w:sz w:val="24"/>
          <w:szCs w:val="24"/>
        </w:rPr>
        <w:t>Hp</w:t>
      </w:r>
      <w:proofErr w:type="spellEnd"/>
      <w:r w:rsidRPr="008B0111">
        <w:rPr>
          <w:rFonts w:ascii="Arial" w:hAnsi="Arial" w:cs="Arial"/>
          <w:sz w:val="24"/>
          <w:szCs w:val="24"/>
        </w:rPr>
        <w:t xml:space="preserve"> getest worden. In het geval van FD en </w:t>
      </w:r>
      <w:proofErr w:type="spellStart"/>
      <w:r w:rsidRPr="008B0111">
        <w:rPr>
          <w:rFonts w:ascii="Arial" w:hAnsi="Arial" w:cs="Arial"/>
          <w:sz w:val="24"/>
          <w:szCs w:val="24"/>
        </w:rPr>
        <w:t>Hp-positiviteit</w:t>
      </w:r>
      <w:proofErr w:type="spellEnd"/>
      <w:r w:rsidRPr="008B0111">
        <w:rPr>
          <w:rFonts w:ascii="Arial" w:hAnsi="Arial" w:cs="Arial"/>
          <w:sz w:val="24"/>
          <w:szCs w:val="24"/>
        </w:rPr>
        <w:t xml:space="preserve">  is </w:t>
      </w:r>
      <w:proofErr w:type="spellStart"/>
      <w:r w:rsidRPr="008B0111">
        <w:rPr>
          <w:rFonts w:ascii="Arial" w:hAnsi="Arial" w:cs="Arial"/>
          <w:sz w:val="24"/>
          <w:szCs w:val="24"/>
        </w:rPr>
        <w:t>Hp-eradicatie</w:t>
      </w:r>
      <w:proofErr w:type="spellEnd"/>
      <w:r w:rsidRPr="008B0111">
        <w:rPr>
          <w:rFonts w:ascii="Arial" w:hAnsi="Arial" w:cs="Arial"/>
          <w:sz w:val="24"/>
          <w:szCs w:val="24"/>
        </w:rPr>
        <w:t xml:space="preserve"> rationeel maar deze leidt meestal niet tot verdwijnen van de </w:t>
      </w:r>
      <w:proofErr w:type="spellStart"/>
      <w:r w:rsidRPr="008B0111">
        <w:rPr>
          <w:rFonts w:ascii="Arial" w:hAnsi="Arial" w:cs="Arial"/>
          <w:sz w:val="24"/>
          <w:szCs w:val="24"/>
        </w:rPr>
        <w:t>dyspeptische</w:t>
      </w:r>
      <w:proofErr w:type="spellEnd"/>
      <w:r w:rsidRPr="008B0111">
        <w:rPr>
          <w:rFonts w:ascii="Arial" w:hAnsi="Arial" w:cs="Arial"/>
          <w:sz w:val="24"/>
          <w:szCs w:val="24"/>
        </w:rPr>
        <w:t xml:space="preserve"> klachten, het “</w:t>
      </w:r>
      <w:proofErr w:type="spellStart"/>
      <w:r w:rsidRPr="008B0111">
        <w:rPr>
          <w:rFonts w:ascii="Arial" w:hAnsi="Arial" w:cs="Arial"/>
          <w:sz w:val="24"/>
          <w:szCs w:val="24"/>
        </w:rPr>
        <w:t>number-needed-to-treat</w:t>
      </w:r>
      <w:proofErr w:type="spellEnd"/>
      <w:r w:rsidRPr="008B0111">
        <w:rPr>
          <w:rFonts w:ascii="Arial" w:hAnsi="Arial" w:cs="Arial"/>
          <w:sz w:val="24"/>
          <w:szCs w:val="24"/>
        </w:rPr>
        <w:t xml:space="preserve">” is 14. De meeste patiënten die in de tweede lijn worden gezien hebben al enige tijd een protonpompremmer gebruikt, zonder voldoende effect. Belangrijke redenen voor geen of onvoldoende effect van </w:t>
      </w:r>
      <w:proofErr w:type="spellStart"/>
      <w:r w:rsidRPr="008B0111">
        <w:rPr>
          <w:rFonts w:ascii="Arial" w:hAnsi="Arial" w:cs="Arial"/>
          <w:sz w:val="24"/>
          <w:szCs w:val="24"/>
        </w:rPr>
        <w:t>PPIs</w:t>
      </w:r>
      <w:proofErr w:type="spellEnd"/>
      <w:r w:rsidRPr="008B0111">
        <w:rPr>
          <w:rFonts w:ascii="Arial" w:hAnsi="Arial" w:cs="Arial"/>
          <w:sz w:val="24"/>
          <w:szCs w:val="24"/>
        </w:rPr>
        <w:t xml:space="preserve"> bij refluxklachten blijken een onjuiste diagnose of hypersensitiviteit van de slokdarm. Onvoldoende effect van </w:t>
      </w:r>
      <w:proofErr w:type="spellStart"/>
      <w:r w:rsidRPr="008B0111">
        <w:rPr>
          <w:rFonts w:ascii="Arial" w:hAnsi="Arial" w:cs="Arial"/>
          <w:sz w:val="24"/>
          <w:szCs w:val="24"/>
        </w:rPr>
        <w:t>PPIs</w:t>
      </w:r>
      <w:proofErr w:type="spellEnd"/>
      <w:r w:rsidRPr="008B0111">
        <w:rPr>
          <w:rFonts w:ascii="Arial" w:hAnsi="Arial" w:cs="Arial"/>
          <w:sz w:val="24"/>
          <w:szCs w:val="24"/>
        </w:rPr>
        <w:t xml:space="preserve"> op </w:t>
      </w:r>
      <w:proofErr w:type="spellStart"/>
      <w:r w:rsidRPr="008B0111">
        <w:rPr>
          <w:rFonts w:ascii="Arial" w:hAnsi="Arial" w:cs="Arial"/>
          <w:sz w:val="24"/>
          <w:szCs w:val="24"/>
        </w:rPr>
        <w:t>dyspeptische</w:t>
      </w:r>
      <w:proofErr w:type="spellEnd"/>
      <w:r w:rsidRPr="008B0111">
        <w:rPr>
          <w:rFonts w:ascii="Arial" w:hAnsi="Arial" w:cs="Arial"/>
          <w:sz w:val="24"/>
          <w:szCs w:val="24"/>
        </w:rPr>
        <w:t xml:space="preserve"> klachten is op grond de pathofysiologie van FD te verwachten. In beide gevallen kan het PPI-gebruik volledig gestaakt worden. De risico’s van langdurig gebruik van </w:t>
      </w:r>
      <w:proofErr w:type="spellStart"/>
      <w:r w:rsidRPr="008B0111">
        <w:rPr>
          <w:rFonts w:ascii="Arial" w:hAnsi="Arial" w:cs="Arial"/>
          <w:sz w:val="24"/>
          <w:szCs w:val="24"/>
        </w:rPr>
        <w:t>PPIs</w:t>
      </w:r>
      <w:proofErr w:type="spellEnd"/>
      <w:r w:rsidRPr="008B0111">
        <w:rPr>
          <w:rFonts w:ascii="Arial" w:hAnsi="Arial" w:cs="Arial"/>
          <w:sz w:val="24"/>
          <w:szCs w:val="24"/>
        </w:rPr>
        <w:t xml:space="preserve"> worden in de literatuur en zeker in de lekenpers overtrokken. Zoals bij elk geneesmiddel dient in elk individueel geval de voordelen tegen de nadelen te worden afgewogen. </w:t>
      </w:r>
    </w:p>
    <w:p w:rsidR="00940BC0" w:rsidRPr="008B0111" w:rsidRDefault="00940BC0" w:rsidP="00940BC0">
      <w:pPr>
        <w:rPr>
          <w:rFonts w:ascii="Arial" w:hAnsi="Arial" w:cs="Arial"/>
          <w:sz w:val="24"/>
          <w:szCs w:val="24"/>
        </w:rPr>
      </w:pPr>
      <w:r w:rsidRPr="008B0111">
        <w:rPr>
          <w:rFonts w:ascii="Arial" w:hAnsi="Arial" w:cs="Arial"/>
          <w:sz w:val="24"/>
          <w:szCs w:val="24"/>
        </w:rPr>
        <w:t xml:space="preserve">Bij de behandeling van FD zijn de </w:t>
      </w:r>
      <w:proofErr w:type="spellStart"/>
      <w:r w:rsidRPr="008B0111">
        <w:rPr>
          <w:rFonts w:ascii="Arial" w:hAnsi="Arial" w:cs="Arial"/>
          <w:sz w:val="24"/>
          <w:szCs w:val="24"/>
        </w:rPr>
        <w:t>prokinetica</w:t>
      </w:r>
      <w:proofErr w:type="spellEnd"/>
      <w:r w:rsidRPr="008B0111">
        <w:rPr>
          <w:rFonts w:ascii="Arial" w:hAnsi="Arial" w:cs="Arial"/>
          <w:sz w:val="24"/>
          <w:szCs w:val="24"/>
        </w:rPr>
        <w:t xml:space="preserve"> domperidon en metoclopramide waarschijnlijk effectiever dan </w:t>
      </w:r>
      <w:proofErr w:type="spellStart"/>
      <w:r w:rsidRPr="008B0111">
        <w:rPr>
          <w:rFonts w:ascii="Arial" w:hAnsi="Arial" w:cs="Arial"/>
          <w:sz w:val="24"/>
          <w:szCs w:val="24"/>
        </w:rPr>
        <w:t>PPIs</w:t>
      </w:r>
      <w:proofErr w:type="spellEnd"/>
      <w:r w:rsidRPr="008B0111">
        <w:rPr>
          <w:rFonts w:ascii="Arial" w:hAnsi="Arial" w:cs="Arial"/>
          <w:sz w:val="24"/>
          <w:szCs w:val="24"/>
        </w:rPr>
        <w:t xml:space="preserve">, maar tegen langdurig gebruik wordt door bevoegde instanties ernstig gewaarschuwd. Van het als geneesmiddel geregistreerde kruidenpreparaat </w:t>
      </w:r>
      <w:proofErr w:type="spellStart"/>
      <w:r w:rsidRPr="008B0111">
        <w:rPr>
          <w:rFonts w:ascii="Arial" w:hAnsi="Arial" w:cs="Arial"/>
          <w:sz w:val="24"/>
          <w:szCs w:val="24"/>
        </w:rPr>
        <w:t>Iberogast</w:t>
      </w:r>
      <w:proofErr w:type="spellEnd"/>
      <w:r w:rsidRPr="008B0111">
        <w:rPr>
          <w:rFonts w:ascii="Arial" w:hAnsi="Arial" w:cs="Arial"/>
          <w:sz w:val="24"/>
          <w:szCs w:val="24"/>
        </w:rPr>
        <w:t xml:space="preserve"> is bewezen dat het een gunstig effect op </w:t>
      </w:r>
      <w:proofErr w:type="spellStart"/>
      <w:r w:rsidRPr="008B0111">
        <w:rPr>
          <w:rFonts w:ascii="Arial" w:hAnsi="Arial" w:cs="Arial"/>
          <w:sz w:val="24"/>
          <w:szCs w:val="24"/>
        </w:rPr>
        <w:t>dyspeptische</w:t>
      </w:r>
      <w:proofErr w:type="spellEnd"/>
      <w:r w:rsidRPr="008B0111">
        <w:rPr>
          <w:rFonts w:ascii="Arial" w:hAnsi="Arial" w:cs="Arial"/>
          <w:sz w:val="24"/>
          <w:szCs w:val="24"/>
        </w:rPr>
        <w:t xml:space="preserve"> klachten kan hebben. Bij patiënten met reflux-hypersensitiviteit kan een modulator van de </w:t>
      </w:r>
      <w:proofErr w:type="spellStart"/>
      <w:r w:rsidRPr="008B0111">
        <w:rPr>
          <w:rFonts w:ascii="Arial" w:hAnsi="Arial" w:cs="Arial"/>
          <w:sz w:val="24"/>
          <w:szCs w:val="24"/>
        </w:rPr>
        <w:t>visceroperceptie</w:t>
      </w:r>
      <w:proofErr w:type="spellEnd"/>
      <w:r w:rsidRPr="008B0111">
        <w:rPr>
          <w:rFonts w:ascii="Arial" w:hAnsi="Arial" w:cs="Arial"/>
          <w:sz w:val="24"/>
          <w:szCs w:val="24"/>
        </w:rPr>
        <w:t xml:space="preserve"> zoals amitriptyline of </w:t>
      </w:r>
      <w:proofErr w:type="spellStart"/>
      <w:r w:rsidRPr="008B0111">
        <w:rPr>
          <w:rFonts w:ascii="Arial" w:hAnsi="Arial" w:cs="Arial"/>
          <w:sz w:val="24"/>
          <w:szCs w:val="24"/>
        </w:rPr>
        <w:t>citalopram</w:t>
      </w:r>
      <w:proofErr w:type="spellEnd"/>
      <w:r w:rsidRPr="008B0111">
        <w:rPr>
          <w:rFonts w:ascii="Arial" w:hAnsi="Arial" w:cs="Arial"/>
          <w:sz w:val="24"/>
          <w:szCs w:val="24"/>
        </w:rPr>
        <w:t xml:space="preserve"> worden beproefd.</w:t>
      </w:r>
    </w:p>
    <w:p w:rsidR="00940BC0" w:rsidRPr="008B0111" w:rsidRDefault="00940BC0">
      <w:pPr>
        <w:rPr>
          <w:rFonts w:ascii="Arial" w:hAnsi="Arial" w:cs="Arial"/>
          <w:sz w:val="24"/>
          <w:szCs w:val="24"/>
        </w:rPr>
      </w:pPr>
    </w:p>
    <w:p w:rsidR="00940BC0" w:rsidRPr="008B0111" w:rsidRDefault="00940BC0" w:rsidP="00940BC0">
      <w:pPr>
        <w:widowControl w:val="0"/>
        <w:autoSpaceDE w:val="0"/>
        <w:autoSpaceDN w:val="0"/>
        <w:adjustRightInd w:val="0"/>
        <w:rPr>
          <w:rFonts w:ascii="Arial" w:hAnsi="Arial" w:cs="Arial"/>
          <w:b/>
          <w:sz w:val="24"/>
          <w:szCs w:val="24"/>
        </w:rPr>
      </w:pPr>
      <w:r w:rsidRPr="008B0111">
        <w:rPr>
          <w:rFonts w:ascii="Arial" w:hAnsi="Arial" w:cs="Arial"/>
          <w:b/>
          <w:sz w:val="24"/>
          <w:szCs w:val="24"/>
        </w:rPr>
        <w:t>Chirurgische behandelopties</w:t>
      </w:r>
    </w:p>
    <w:p w:rsidR="00940BC0" w:rsidRPr="008B0111" w:rsidRDefault="00940BC0" w:rsidP="00940BC0">
      <w:pPr>
        <w:rPr>
          <w:rFonts w:ascii="Arial" w:eastAsia="Times New Roman" w:hAnsi="Arial" w:cs="Arial"/>
          <w:sz w:val="24"/>
          <w:szCs w:val="24"/>
          <w:shd w:val="clear" w:color="auto" w:fill="FFFFFF"/>
        </w:rPr>
      </w:pPr>
      <w:r w:rsidRPr="008B0111">
        <w:rPr>
          <w:rFonts w:ascii="Arial" w:hAnsi="Arial" w:cs="Arial"/>
          <w:sz w:val="24"/>
          <w:szCs w:val="24"/>
        </w:rPr>
        <w:t xml:space="preserve">Willem </w:t>
      </w:r>
      <w:proofErr w:type="spellStart"/>
      <w:r w:rsidRPr="008B0111">
        <w:rPr>
          <w:rFonts w:ascii="Arial" w:hAnsi="Arial" w:cs="Arial"/>
          <w:sz w:val="24"/>
          <w:szCs w:val="24"/>
        </w:rPr>
        <w:t>Hueting</w:t>
      </w:r>
      <w:proofErr w:type="spellEnd"/>
    </w:p>
    <w:p w:rsidR="00940BC0" w:rsidRPr="008B0111" w:rsidRDefault="00940BC0" w:rsidP="00940BC0">
      <w:pPr>
        <w:rPr>
          <w:rFonts w:ascii="Arial" w:eastAsia="Times New Roman" w:hAnsi="Arial" w:cs="Arial"/>
          <w:sz w:val="24"/>
          <w:szCs w:val="24"/>
          <w:shd w:val="clear" w:color="auto" w:fill="FFFFFF"/>
        </w:rPr>
      </w:pPr>
    </w:p>
    <w:p w:rsidR="00940BC0" w:rsidRPr="008B0111" w:rsidRDefault="00940BC0" w:rsidP="00940BC0">
      <w:pPr>
        <w:rPr>
          <w:rFonts w:ascii="Arial" w:eastAsia="Times New Roman" w:hAnsi="Arial" w:cs="Arial"/>
          <w:sz w:val="24"/>
          <w:szCs w:val="24"/>
          <w:shd w:val="clear" w:color="auto" w:fill="FFFFFF"/>
        </w:rPr>
      </w:pPr>
      <w:r w:rsidRPr="008B0111">
        <w:rPr>
          <w:rFonts w:ascii="Arial" w:eastAsia="Times New Roman" w:hAnsi="Arial" w:cs="Arial"/>
          <w:sz w:val="24"/>
          <w:szCs w:val="24"/>
          <w:shd w:val="clear" w:color="auto" w:fill="FFFFFF"/>
        </w:rPr>
        <w:t xml:space="preserve">Een alternatief voor de breed toegepaste medicamenteuze behandeling van refluxziekte is chirurgische therapie. M.n. bij </w:t>
      </w:r>
      <w:proofErr w:type="spellStart"/>
      <w:r w:rsidRPr="008B0111">
        <w:rPr>
          <w:rFonts w:ascii="Arial" w:eastAsia="Times New Roman" w:hAnsi="Arial" w:cs="Arial"/>
          <w:sz w:val="24"/>
          <w:szCs w:val="24"/>
          <w:shd w:val="clear" w:color="auto" w:fill="FFFFFF"/>
        </w:rPr>
        <w:t>patienten</w:t>
      </w:r>
      <w:proofErr w:type="spellEnd"/>
      <w:r w:rsidRPr="008B0111">
        <w:rPr>
          <w:rFonts w:ascii="Arial" w:eastAsia="Times New Roman" w:hAnsi="Arial" w:cs="Arial"/>
          <w:sz w:val="24"/>
          <w:szCs w:val="24"/>
          <w:shd w:val="clear" w:color="auto" w:fill="FFFFFF"/>
        </w:rPr>
        <w:t xml:space="preserve"> met persisterende klachten van regurgitatie en branden ondanks maximale medicatie en jonge </w:t>
      </w:r>
      <w:proofErr w:type="spellStart"/>
      <w:r w:rsidRPr="008B0111">
        <w:rPr>
          <w:rFonts w:ascii="Arial" w:eastAsia="Times New Roman" w:hAnsi="Arial" w:cs="Arial"/>
          <w:sz w:val="24"/>
          <w:szCs w:val="24"/>
          <w:shd w:val="clear" w:color="auto" w:fill="FFFFFF"/>
        </w:rPr>
        <w:t>patienten</w:t>
      </w:r>
      <w:proofErr w:type="spellEnd"/>
      <w:r w:rsidRPr="008B0111">
        <w:rPr>
          <w:rFonts w:ascii="Arial" w:eastAsia="Times New Roman" w:hAnsi="Arial" w:cs="Arial"/>
          <w:sz w:val="24"/>
          <w:szCs w:val="24"/>
          <w:shd w:val="clear" w:color="auto" w:fill="FFFFFF"/>
        </w:rPr>
        <w:t xml:space="preserve"> die levenslang medicatie moeten gebruiken hebben belang bij alternatieve opties. Chirurgisch herstel van het HD en herstel van de </w:t>
      </w:r>
      <w:proofErr w:type="spellStart"/>
      <w:r w:rsidRPr="008B0111">
        <w:rPr>
          <w:rFonts w:ascii="Arial" w:eastAsia="Times New Roman" w:hAnsi="Arial" w:cs="Arial"/>
          <w:sz w:val="24"/>
          <w:szCs w:val="24"/>
          <w:shd w:val="clear" w:color="auto" w:fill="FFFFFF"/>
        </w:rPr>
        <w:t>barrierefunctie</w:t>
      </w:r>
      <w:proofErr w:type="spellEnd"/>
      <w:r w:rsidRPr="008B0111">
        <w:rPr>
          <w:rFonts w:ascii="Arial" w:eastAsia="Times New Roman" w:hAnsi="Arial" w:cs="Arial"/>
          <w:sz w:val="24"/>
          <w:szCs w:val="24"/>
          <w:shd w:val="clear" w:color="auto" w:fill="FFFFFF"/>
        </w:rPr>
        <w:t xml:space="preserve"> is dan een goede oplossing voor veel </w:t>
      </w:r>
      <w:proofErr w:type="spellStart"/>
      <w:r w:rsidRPr="008B0111">
        <w:rPr>
          <w:rFonts w:ascii="Arial" w:eastAsia="Times New Roman" w:hAnsi="Arial" w:cs="Arial"/>
          <w:sz w:val="24"/>
          <w:szCs w:val="24"/>
          <w:shd w:val="clear" w:color="auto" w:fill="FFFFFF"/>
        </w:rPr>
        <w:t>patienten</w:t>
      </w:r>
      <w:proofErr w:type="spellEnd"/>
      <w:r w:rsidRPr="008B0111">
        <w:rPr>
          <w:rFonts w:ascii="Arial" w:eastAsia="Times New Roman" w:hAnsi="Arial" w:cs="Arial"/>
          <w:sz w:val="24"/>
          <w:szCs w:val="24"/>
          <w:shd w:val="clear" w:color="auto" w:fill="FFFFFF"/>
        </w:rPr>
        <w:t>.</w:t>
      </w:r>
    </w:p>
    <w:p w:rsidR="00940BC0" w:rsidRPr="008B0111" w:rsidRDefault="00940BC0" w:rsidP="00940BC0">
      <w:pPr>
        <w:rPr>
          <w:rFonts w:ascii="Arial" w:eastAsia="Times New Roman" w:hAnsi="Arial" w:cs="Arial"/>
          <w:sz w:val="24"/>
          <w:szCs w:val="24"/>
        </w:rPr>
      </w:pPr>
      <w:r w:rsidRPr="008B0111">
        <w:rPr>
          <w:rFonts w:ascii="Arial" w:eastAsia="Times New Roman" w:hAnsi="Arial" w:cs="Arial"/>
          <w:sz w:val="24"/>
          <w:szCs w:val="24"/>
          <w:shd w:val="clear" w:color="auto" w:fill="FFFFFF"/>
        </w:rPr>
        <w:t xml:space="preserve">Chirurgie bij refluxziekte is kwaliteit van leven chirurgie. De belangrijkste principes zijn dan ook de juiste diagnostiek, indicatiestelling, patiënten selectie en voorlichting. Daarnaast moet de toegepaste minimaal invasieve chirurgisch techniek voldoen aan de basis principes van hernia chirurgie en refluxcontrole door herstel van de hoek van His. </w:t>
      </w:r>
      <w:r w:rsidRPr="008B0111">
        <w:rPr>
          <w:rFonts w:ascii="Arial" w:eastAsia="Times New Roman" w:hAnsi="Arial" w:cs="Arial"/>
          <w:sz w:val="24"/>
          <w:szCs w:val="24"/>
          <w:shd w:val="clear" w:color="auto" w:fill="FFFFFF"/>
        </w:rPr>
        <w:lastRenderedPageBreak/>
        <w:t>De belangrijkste uitkomstmaten zijn optimale refluxcontrole zonder medicatie en zonder dysfagie en goede functionele resultaten en verbetering van kwaliteit van leven en voor lange termijn minimale kans op recidief. </w:t>
      </w:r>
      <w:r w:rsidRPr="008B0111">
        <w:rPr>
          <w:rFonts w:ascii="Arial" w:eastAsia="Times New Roman" w:hAnsi="Arial" w:cs="Arial"/>
          <w:sz w:val="24"/>
          <w:szCs w:val="24"/>
        </w:rPr>
        <w:br/>
      </w:r>
      <w:r w:rsidRPr="008B0111">
        <w:rPr>
          <w:rFonts w:ascii="Arial" w:eastAsia="Times New Roman" w:hAnsi="Arial" w:cs="Arial"/>
          <w:sz w:val="24"/>
          <w:szCs w:val="24"/>
          <w:shd w:val="clear" w:color="auto" w:fill="FFFFFF"/>
        </w:rPr>
        <w:t xml:space="preserve">Sinds de start van het chirurgische  antireflux programma in 2010 wordt de </w:t>
      </w:r>
      <w:proofErr w:type="spellStart"/>
      <w:r w:rsidRPr="008B0111">
        <w:rPr>
          <w:rFonts w:ascii="Arial" w:eastAsia="Times New Roman" w:hAnsi="Arial" w:cs="Arial"/>
          <w:sz w:val="24"/>
          <w:szCs w:val="24"/>
          <w:shd w:val="clear" w:color="auto" w:fill="FFFFFF"/>
        </w:rPr>
        <w:t>laparoscopsche</w:t>
      </w:r>
      <w:proofErr w:type="spellEnd"/>
      <w:r w:rsidRPr="008B0111">
        <w:rPr>
          <w:rFonts w:ascii="Arial" w:eastAsia="Times New Roman" w:hAnsi="Arial" w:cs="Arial"/>
          <w:sz w:val="24"/>
          <w:szCs w:val="24"/>
          <w:shd w:val="clear" w:color="auto" w:fill="FFFFFF"/>
        </w:rPr>
        <w:t xml:space="preserve"> toupet  </w:t>
      </w:r>
      <w:proofErr w:type="spellStart"/>
      <w:r w:rsidRPr="008B0111">
        <w:rPr>
          <w:rFonts w:ascii="Arial" w:eastAsia="Times New Roman" w:hAnsi="Arial" w:cs="Arial"/>
          <w:sz w:val="24"/>
          <w:szCs w:val="24"/>
          <w:shd w:val="clear" w:color="auto" w:fill="FFFFFF"/>
        </w:rPr>
        <w:t>fundoplicatie</w:t>
      </w:r>
      <w:proofErr w:type="spellEnd"/>
      <w:r w:rsidRPr="008B0111">
        <w:rPr>
          <w:rFonts w:ascii="Arial" w:eastAsia="Times New Roman" w:hAnsi="Arial" w:cs="Arial"/>
          <w:sz w:val="24"/>
          <w:szCs w:val="24"/>
          <w:shd w:val="clear" w:color="auto" w:fill="FFFFFF"/>
        </w:rPr>
        <w:t xml:space="preserve"> als standaard behandeling toegepast waarbij de resultaten vergelijkbaar zijn met de resultaten van gespecialiseerde centra. Ondanks de goede resultaten is er ook behoefte aan verdere innovatie waar vooral gezocht wordt naar alternatieven voor chirurgie bij falen van medicatie. Een serieus en veelbelovend alternatief zou neurostimulatie van de onderste </w:t>
      </w:r>
      <w:proofErr w:type="spellStart"/>
      <w:r w:rsidRPr="008B0111">
        <w:rPr>
          <w:rFonts w:ascii="Arial" w:eastAsia="Times New Roman" w:hAnsi="Arial" w:cs="Arial"/>
          <w:sz w:val="24"/>
          <w:szCs w:val="24"/>
          <w:shd w:val="clear" w:color="auto" w:fill="FFFFFF"/>
        </w:rPr>
        <w:t>sphincter</w:t>
      </w:r>
      <w:proofErr w:type="spellEnd"/>
      <w:r w:rsidRPr="008B0111">
        <w:rPr>
          <w:rFonts w:ascii="Arial" w:eastAsia="Times New Roman" w:hAnsi="Arial" w:cs="Arial"/>
          <w:sz w:val="24"/>
          <w:szCs w:val="24"/>
          <w:shd w:val="clear" w:color="auto" w:fill="FFFFFF"/>
        </w:rPr>
        <w:t xml:space="preserve"> van de </w:t>
      </w:r>
      <w:proofErr w:type="spellStart"/>
      <w:r w:rsidRPr="008B0111">
        <w:rPr>
          <w:rFonts w:ascii="Arial" w:eastAsia="Times New Roman" w:hAnsi="Arial" w:cs="Arial"/>
          <w:sz w:val="24"/>
          <w:szCs w:val="24"/>
          <w:shd w:val="clear" w:color="auto" w:fill="FFFFFF"/>
        </w:rPr>
        <w:t>oesofagus</w:t>
      </w:r>
      <w:proofErr w:type="spellEnd"/>
      <w:r w:rsidRPr="008B0111">
        <w:rPr>
          <w:rFonts w:ascii="Arial" w:eastAsia="Times New Roman" w:hAnsi="Arial" w:cs="Arial"/>
          <w:sz w:val="24"/>
          <w:szCs w:val="24"/>
          <w:shd w:val="clear" w:color="auto" w:fill="FFFFFF"/>
        </w:rPr>
        <w:t xml:space="preserve"> kunnen zijn. Met de ambities om center of excellence voor de diagnostiek en behandeling van refluxziekte verwachten en hopen we ook dit alternatief in de nabije toekomst aan te kunnen bieden </w:t>
      </w:r>
    </w:p>
    <w:p w:rsidR="00940BC0" w:rsidRPr="008B0111" w:rsidRDefault="00940BC0">
      <w:pPr>
        <w:rPr>
          <w:rFonts w:ascii="Arial" w:hAnsi="Arial" w:cs="Arial"/>
          <w:sz w:val="24"/>
          <w:szCs w:val="24"/>
        </w:rPr>
      </w:pPr>
    </w:p>
    <w:p w:rsidR="00940BC0" w:rsidRPr="008B0111" w:rsidRDefault="00940BC0" w:rsidP="00940BC0">
      <w:pPr>
        <w:rPr>
          <w:rFonts w:ascii="Arial" w:hAnsi="Arial" w:cs="Arial"/>
          <w:b/>
          <w:sz w:val="24"/>
          <w:szCs w:val="24"/>
        </w:rPr>
      </w:pPr>
      <w:r w:rsidRPr="008B0111">
        <w:rPr>
          <w:rFonts w:ascii="Arial" w:hAnsi="Arial" w:cs="Arial"/>
          <w:b/>
          <w:sz w:val="24"/>
          <w:szCs w:val="24"/>
        </w:rPr>
        <w:t>De refluxpoli</w:t>
      </w:r>
      <w:r w:rsidR="008B0111">
        <w:rPr>
          <w:rFonts w:ascii="Arial" w:hAnsi="Arial" w:cs="Arial"/>
          <w:b/>
          <w:sz w:val="24"/>
          <w:szCs w:val="24"/>
        </w:rPr>
        <w:t xml:space="preserve">: </w:t>
      </w:r>
      <w:r w:rsidRPr="008B0111">
        <w:rPr>
          <w:rFonts w:ascii="Arial" w:hAnsi="Arial" w:cs="Arial"/>
          <w:b/>
          <w:sz w:val="24"/>
          <w:szCs w:val="24"/>
        </w:rPr>
        <w:t>Wanneer en wie verwijzen?</w:t>
      </w:r>
    </w:p>
    <w:p w:rsidR="00940BC0" w:rsidRPr="008B0111" w:rsidRDefault="00940BC0" w:rsidP="00940BC0">
      <w:pPr>
        <w:rPr>
          <w:rFonts w:ascii="Arial" w:hAnsi="Arial" w:cs="Arial"/>
          <w:sz w:val="24"/>
          <w:szCs w:val="24"/>
        </w:rPr>
      </w:pPr>
      <w:r w:rsidRPr="008B0111">
        <w:rPr>
          <w:rFonts w:ascii="Arial" w:hAnsi="Arial" w:cs="Arial"/>
          <w:sz w:val="24"/>
          <w:szCs w:val="24"/>
        </w:rPr>
        <w:t>Hilde Slingerland</w:t>
      </w:r>
    </w:p>
    <w:p w:rsidR="00940BC0" w:rsidRPr="008B0111" w:rsidRDefault="00940BC0" w:rsidP="00940BC0">
      <w:pPr>
        <w:rPr>
          <w:rFonts w:ascii="Arial" w:hAnsi="Arial" w:cs="Arial"/>
          <w:sz w:val="24"/>
          <w:szCs w:val="24"/>
        </w:rPr>
      </w:pPr>
    </w:p>
    <w:p w:rsidR="008B0111" w:rsidRPr="008B0111" w:rsidRDefault="00940BC0" w:rsidP="008B0111">
      <w:pPr>
        <w:rPr>
          <w:rFonts w:ascii="Arial" w:hAnsi="Arial" w:cs="Arial"/>
          <w:sz w:val="24"/>
          <w:szCs w:val="24"/>
        </w:rPr>
      </w:pPr>
      <w:r w:rsidRPr="008B0111">
        <w:rPr>
          <w:rFonts w:ascii="Arial" w:hAnsi="Arial" w:cs="Arial"/>
          <w:sz w:val="24"/>
          <w:szCs w:val="24"/>
        </w:rPr>
        <w:t xml:space="preserve">In deze presentatie wordt uitgelegd voor welke </w:t>
      </w:r>
      <w:r w:rsidR="008B0111" w:rsidRPr="008B0111">
        <w:rPr>
          <w:rFonts w:ascii="Arial" w:hAnsi="Arial" w:cs="Arial"/>
          <w:sz w:val="24"/>
          <w:szCs w:val="24"/>
        </w:rPr>
        <w:t>patiënten</w:t>
      </w:r>
      <w:r w:rsidRPr="008B0111">
        <w:rPr>
          <w:rFonts w:ascii="Arial" w:hAnsi="Arial" w:cs="Arial"/>
          <w:sz w:val="24"/>
          <w:szCs w:val="24"/>
        </w:rPr>
        <w:t xml:space="preserve"> met welke symptomen verwezen kunnen worden naar het refluxcentrum.  Bij deze </w:t>
      </w:r>
      <w:r w:rsidR="008B0111" w:rsidRPr="008B0111">
        <w:rPr>
          <w:rFonts w:ascii="Arial" w:hAnsi="Arial" w:cs="Arial"/>
          <w:sz w:val="24"/>
          <w:szCs w:val="24"/>
        </w:rPr>
        <w:t>patiënten</w:t>
      </w:r>
      <w:r w:rsidRPr="008B0111">
        <w:rPr>
          <w:rFonts w:ascii="Arial" w:hAnsi="Arial" w:cs="Arial"/>
          <w:sz w:val="24"/>
          <w:szCs w:val="24"/>
        </w:rPr>
        <w:t xml:space="preserve"> worden de klachten die mogelijk reflux gerelateerd zijn </w:t>
      </w:r>
      <w:r w:rsidR="008B0111" w:rsidRPr="008B0111">
        <w:rPr>
          <w:rFonts w:ascii="Arial" w:hAnsi="Arial" w:cs="Arial"/>
          <w:sz w:val="24"/>
          <w:szCs w:val="24"/>
        </w:rPr>
        <w:t>geëvalueerd</w:t>
      </w:r>
      <w:r w:rsidRPr="008B0111">
        <w:rPr>
          <w:rFonts w:ascii="Arial" w:hAnsi="Arial" w:cs="Arial"/>
          <w:sz w:val="24"/>
          <w:szCs w:val="24"/>
        </w:rPr>
        <w:t xml:space="preserve">. Dit kan met behulp van ambulant 24 </w:t>
      </w:r>
      <w:proofErr w:type="spellStart"/>
      <w:r w:rsidRPr="008B0111">
        <w:rPr>
          <w:rFonts w:ascii="Arial" w:hAnsi="Arial" w:cs="Arial"/>
          <w:sz w:val="24"/>
          <w:szCs w:val="24"/>
        </w:rPr>
        <w:t>uurs</w:t>
      </w:r>
      <w:proofErr w:type="spellEnd"/>
      <w:r w:rsidRPr="008B0111">
        <w:rPr>
          <w:rFonts w:ascii="Arial" w:hAnsi="Arial" w:cs="Arial"/>
          <w:sz w:val="24"/>
          <w:szCs w:val="24"/>
        </w:rPr>
        <w:t xml:space="preserve"> meting van pH</w:t>
      </w:r>
      <w:r w:rsidR="008B0111" w:rsidRPr="008B0111">
        <w:rPr>
          <w:rFonts w:ascii="Arial" w:hAnsi="Arial" w:cs="Arial"/>
          <w:sz w:val="24"/>
          <w:szCs w:val="24"/>
        </w:rPr>
        <w:t xml:space="preserve"> en impedantie in de slokdarm. Ook wordt vaak de slokdarmmotiliteit beoordeeld indien een operatie tot de mogelijkheden behoort met een HRM </w:t>
      </w:r>
      <w:proofErr w:type="spellStart"/>
      <w:r w:rsidR="008B0111" w:rsidRPr="008B0111">
        <w:rPr>
          <w:rFonts w:ascii="Arial" w:hAnsi="Arial" w:cs="Arial"/>
          <w:sz w:val="24"/>
          <w:szCs w:val="24"/>
        </w:rPr>
        <w:t>manometrie</w:t>
      </w:r>
      <w:proofErr w:type="spellEnd"/>
      <w:r w:rsidR="008B0111" w:rsidRPr="008B0111">
        <w:rPr>
          <w:rFonts w:ascii="Arial" w:hAnsi="Arial" w:cs="Arial"/>
          <w:sz w:val="24"/>
          <w:szCs w:val="24"/>
        </w:rPr>
        <w:t xml:space="preserve"> en evt. een passage video voor vast en vloeibaar voedsel. </w:t>
      </w:r>
    </w:p>
    <w:p w:rsidR="00940BC0" w:rsidRPr="008B0111" w:rsidRDefault="00940BC0" w:rsidP="00940BC0">
      <w:pPr>
        <w:rPr>
          <w:rFonts w:ascii="Arial" w:hAnsi="Arial" w:cs="Arial"/>
          <w:sz w:val="24"/>
          <w:szCs w:val="24"/>
        </w:rPr>
      </w:pPr>
      <w:r w:rsidRPr="008B0111">
        <w:rPr>
          <w:rFonts w:ascii="Arial" w:hAnsi="Arial" w:cs="Arial"/>
          <w:sz w:val="24"/>
          <w:szCs w:val="24"/>
        </w:rPr>
        <w:t xml:space="preserve">Indien mogelijk wordt medicamenteuze en andere conservatieve therapie geoptimaliseerd. Indien de klachten </w:t>
      </w:r>
      <w:r w:rsidR="008B0111" w:rsidRPr="008B0111">
        <w:rPr>
          <w:rFonts w:ascii="Arial" w:hAnsi="Arial" w:cs="Arial"/>
          <w:sz w:val="24"/>
          <w:szCs w:val="24"/>
        </w:rPr>
        <w:t xml:space="preserve">persisteren en </w:t>
      </w:r>
      <w:r w:rsidRPr="008B0111">
        <w:rPr>
          <w:rFonts w:ascii="Arial" w:hAnsi="Arial" w:cs="Arial"/>
          <w:sz w:val="24"/>
          <w:szCs w:val="24"/>
        </w:rPr>
        <w:t xml:space="preserve">bewezen samenhangen met reflux/regurgitatie en er geen </w:t>
      </w:r>
      <w:r w:rsidR="008B0111" w:rsidRPr="008B0111">
        <w:rPr>
          <w:rFonts w:ascii="Arial" w:hAnsi="Arial" w:cs="Arial"/>
          <w:sz w:val="24"/>
          <w:szCs w:val="24"/>
        </w:rPr>
        <w:t xml:space="preserve">belangrijke </w:t>
      </w:r>
      <w:r w:rsidRPr="008B0111">
        <w:rPr>
          <w:rFonts w:ascii="Arial" w:hAnsi="Arial" w:cs="Arial"/>
          <w:sz w:val="24"/>
          <w:szCs w:val="24"/>
        </w:rPr>
        <w:t xml:space="preserve">contra-indicaties zijn kan een </w:t>
      </w:r>
      <w:proofErr w:type="spellStart"/>
      <w:r w:rsidRPr="008B0111">
        <w:rPr>
          <w:rFonts w:ascii="Arial" w:hAnsi="Arial" w:cs="Arial"/>
          <w:sz w:val="24"/>
          <w:szCs w:val="24"/>
        </w:rPr>
        <w:t>patient</w:t>
      </w:r>
      <w:proofErr w:type="spellEnd"/>
      <w:r w:rsidRPr="008B0111">
        <w:rPr>
          <w:rFonts w:ascii="Arial" w:hAnsi="Arial" w:cs="Arial"/>
          <w:sz w:val="24"/>
          <w:szCs w:val="24"/>
        </w:rPr>
        <w:t xml:space="preserve"> worden verwezen voor alternatieve, nu nog voornamelijk chirurgische therapie. </w:t>
      </w:r>
      <w:r w:rsidR="008B0111" w:rsidRPr="008B0111">
        <w:rPr>
          <w:rFonts w:ascii="Arial" w:hAnsi="Arial" w:cs="Arial"/>
          <w:sz w:val="24"/>
          <w:szCs w:val="24"/>
        </w:rPr>
        <w:t xml:space="preserve">Deze verwijzing </w:t>
      </w:r>
      <w:r w:rsidRPr="008B0111">
        <w:rPr>
          <w:rFonts w:ascii="Arial" w:hAnsi="Arial" w:cs="Arial"/>
          <w:sz w:val="24"/>
          <w:szCs w:val="24"/>
        </w:rPr>
        <w:t xml:space="preserve">gebeurd </w:t>
      </w:r>
      <w:r w:rsidR="008B0111" w:rsidRPr="008B0111">
        <w:rPr>
          <w:rFonts w:ascii="Arial" w:hAnsi="Arial" w:cs="Arial"/>
          <w:sz w:val="24"/>
          <w:szCs w:val="24"/>
        </w:rPr>
        <w:t>pas</w:t>
      </w:r>
      <w:r w:rsidRPr="008B0111">
        <w:rPr>
          <w:rFonts w:ascii="Arial" w:hAnsi="Arial" w:cs="Arial"/>
          <w:sz w:val="24"/>
          <w:szCs w:val="24"/>
        </w:rPr>
        <w:t xml:space="preserve"> nadat de </w:t>
      </w:r>
      <w:proofErr w:type="spellStart"/>
      <w:r w:rsidRPr="008B0111">
        <w:rPr>
          <w:rFonts w:ascii="Arial" w:hAnsi="Arial" w:cs="Arial"/>
          <w:sz w:val="24"/>
          <w:szCs w:val="24"/>
        </w:rPr>
        <w:t>patient</w:t>
      </w:r>
      <w:proofErr w:type="spellEnd"/>
      <w:r w:rsidRPr="008B0111">
        <w:rPr>
          <w:rFonts w:ascii="Arial" w:hAnsi="Arial" w:cs="Arial"/>
          <w:sz w:val="24"/>
          <w:szCs w:val="24"/>
        </w:rPr>
        <w:t xml:space="preserve"> is besproken in een multidisciplinair overleg waarbij de reden van verwijzing </w:t>
      </w:r>
      <w:r w:rsidR="008B0111" w:rsidRPr="008B0111">
        <w:rPr>
          <w:rFonts w:ascii="Arial" w:hAnsi="Arial" w:cs="Arial"/>
          <w:sz w:val="24"/>
          <w:szCs w:val="24"/>
        </w:rPr>
        <w:t>naar</w:t>
      </w:r>
      <w:r w:rsidRPr="008B0111">
        <w:rPr>
          <w:rFonts w:ascii="Arial" w:hAnsi="Arial" w:cs="Arial"/>
          <w:sz w:val="24"/>
          <w:szCs w:val="24"/>
        </w:rPr>
        <w:t xml:space="preserve"> chirurgie voor iedereen duidelijk moet zijn en de evt. (relatieve) contra-indicaties worden besproken. </w:t>
      </w:r>
      <w:r w:rsidR="008B0111" w:rsidRPr="008B0111">
        <w:rPr>
          <w:rFonts w:ascii="Arial" w:hAnsi="Arial" w:cs="Arial"/>
          <w:sz w:val="24"/>
          <w:szCs w:val="24"/>
        </w:rPr>
        <w:t>Mede door deze aanpak is het succespercentage van operatieve therapie zeer hoog.</w:t>
      </w:r>
    </w:p>
    <w:p w:rsidR="008B0111" w:rsidRPr="008B0111" w:rsidRDefault="008B0111" w:rsidP="00940BC0">
      <w:pPr>
        <w:rPr>
          <w:rFonts w:ascii="Arial" w:hAnsi="Arial" w:cs="Arial"/>
          <w:sz w:val="24"/>
          <w:szCs w:val="24"/>
        </w:rPr>
      </w:pPr>
      <w:r w:rsidRPr="008B0111">
        <w:rPr>
          <w:rFonts w:ascii="Arial" w:hAnsi="Arial" w:cs="Arial"/>
          <w:sz w:val="24"/>
          <w:szCs w:val="24"/>
        </w:rPr>
        <w:t>Indien zich toch postoperatieve problemen voordoen dan worden deze ook besproken in het MDO en kan diagnostiek en behandeling volgen op de refluxpoli.</w:t>
      </w:r>
    </w:p>
    <w:p w:rsidR="008B0111" w:rsidRPr="008B0111" w:rsidRDefault="008B0111" w:rsidP="00940BC0">
      <w:pPr>
        <w:rPr>
          <w:rFonts w:ascii="Arial" w:hAnsi="Arial" w:cs="Arial"/>
          <w:sz w:val="24"/>
          <w:szCs w:val="24"/>
        </w:rPr>
      </w:pPr>
    </w:p>
    <w:p w:rsidR="008B0111" w:rsidRPr="008B0111" w:rsidRDefault="008B0111" w:rsidP="00940BC0">
      <w:pPr>
        <w:rPr>
          <w:rFonts w:ascii="Arial" w:hAnsi="Arial" w:cs="Arial"/>
          <w:sz w:val="24"/>
          <w:szCs w:val="24"/>
        </w:rPr>
      </w:pPr>
    </w:p>
    <w:p w:rsidR="00940BC0" w:rsidRPr="008B0111" w:rsidRDefault="00940BC0" w:rsidP="00940BC0">
      <w:pPr>
        <w:rPr>
          <w:rFonts w:ascii="Arial" w:hAnsi="Arial" w:cs="Arial"/>
          <w:sz w:val="24"/>
          <w:szCs w:val="24"/>
        </w:rPr>
      </w:pPr>
    </w:p>
    <w:p w:rsidR="00940BC0" w:rsidRPr="008B0111" w:rsidRDefault="00940BC0">
      <w:pPr>
        <w:rPr>
          <w:rFonts w:ascii="Arial" w:hAnsi="Arial" w:cs="Arial"/>
          <w:sz w:val="24"/>
          <w:szCs w:val="24"/>
        </w:rPr>
      </w:pPr>
    </w:p>
    <w:sectPr w:rsidR="00940BC0" w:rsidRPr="008B011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212CC"/>
    <w:multiLevelType w:val="hybridMultilevel"/>
    <w:tmpl w:val="8EACD402"/>
    <w:lvl w:ilvl="0" w:tplc="E3527E9A">
      <w:start w:val="155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210"/>
    <w:rsid w:val="0010584E"/>
    <w:rsid w:val="004A3534"/>
    <w:rsid w:val="00527738"/>
    <w:rsid w:val="00585C4F"/>
    <w:rsid w:val="005D4210"/>
    <w:rsid w:val="008070A0"/>
    <w:rsid w:val="00815663"/>
    <w:rsid w:val="00894A26"/>
    <w:rsid w:val="008B0111"/>
    <w:rsid w:val="008B760C"/>
    <w:rsid w:val="00940BC0"/>
    <w:rsid w:val="00981A3A"/>
    <w:rsid w:val="009C1D60"/>
    <w:rsid w:val="00A822B9"/>
    <w:rsid w:val="00AB2EF0"/>
    <w:rsid w:val="00B64089"/>
    <w:rsid w:val="00C1472B"/>
    <w:rsid w:val="00E03B7A"/>
    <w:rsid w:val="00F10E5F"/>
    <w:rsid w:val="00F86B41"/>
    <w:rsid w:val="00F87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940BC0"/>
    <w:pPr>
      <w:spacing w:after="200" w:line="276" w:lineRule="auto"/>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940BC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1866</Words>
  <Characters>10269</Characters>
  <Application>Microsoft Macintosh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Smout</dc:creator>
  <cp:keywords/>
  <dc:description/>
  <cp:lastModifiedBy>Mattijs E Numans</cp:lastModifiedBy>
  <cp:revision>2</cp:revision>
  <dcterms:created xsi:type="dcterms:W3CDTF">2018-03-06T21:14:00Z</dcterms:created>
  <dcterms:modified xsi:type="dcterms:W3CDTF">2018-03-06T21:14:00Z</dcterms:modified>
</cp:coreProperties>
</file>